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462" w:rsidRPr="00892B64" w:rsidRDefault="00782462" w:rsidP="004B4B87">
      <w:pPr>
        <w:kinsoku w:val="0"/>
        <w:overflowPunct w:val="0"/>
        <w:autoSpaceDE w:val="0"/>
        <w:autoSpaceDN w:val="0"/>
        <w:adjustRightInd w:val="0"/>
        <w:spacing w:before="50" w:after="0" w:line="240" w:lineRule="auto"/>
        <w:rPr>
          <w:rFonts w:ascii="Times New Roman" w:hAnsi="Times New Roman" w:cs="Times New Roman"/>
          <w:sz w:val="24"/>
          <w:szCs w:val="24"/>
        </w:rPr>
      </w:pPr>
      <w:r w:rsidRPr="00892B64">
        <w:rPr>
          <w:rFonts w:ascii="Times New Roman" w:hAnsi="Times New Roman" w:cs="Times New Roman"/>
          <w:sz w:val="24"/>
          <w:szCs w:val="24"/>
        </w:rPr>
        <w:t xml:space="preserve">IMLM-MWR </w:t>
      </w:r>
    </w:p>
    <w:p w:rsidR="00782462" w:rsidRPr="00892B64" w:rsidRDefault="00E0324E" w:rsidP="004B4B87">
      <w:pPr>
        <w:kinsoku w:val="0"/>
        <w:overflowPunct w:val="0"/>
        <w:autoSpaceDE w:val="0"/>
        <w:autoSpaceDN w:val="0"/>
        <w:adjustRightInd w:val="0"/>
        <w:spacing w:before="50" w:after="0" w:line="240" w:lineRule="auto"/>
        <w:jc w:val="right"/>
        <w:rPr>
          <w:rFonts w:ascii="Times New Roman" w:hAnsi="Times New Roman" w:cs="Times New Roman"/>
          <w:sz w:val="24"/>
          <w:szCs w:val="24"/>
        </w:rPr>
      </w:pPr>
      <w:r w:rsidRPr="00892B64">
        <w:rPr>
          <w:rFonts w:ascii="Times New Roman" w:hAnsi="Times New Roman" w:cs="Times New Roman"/>
          <w:sz w:val="24"/>
          <w:szCs w:val="24"/>
        </w:rPr>
        <w:t>27 Mar 2019</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r w:rsidRPr="00892B64">
        <w:rPr>
          <w:rFonts w:ascii="Times New Roman" w:hAnsi="Times New Roman" w:cs="Times New Roman"/>
          <w:sz w:val="24"/>
          <w:szCs w:val="24"/>
        </w:rPr>
        <w:t>MEMORANDUM FOR ALL JBLM SERVICE MEMBERS</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E0324E" w:rsidP="004B4B87">
      <w:pPr>
        <w:kinsoku w:val="0"/>
        <w:overflowPunct w:val="0"/>
        <w:autoSpaceDE w:val="0"/>
        <w:autoSpaceDN w:val="0"/>
        <w:adjustRightInd w:val="0"/>
        <w:spacing w:after="0" w:line="240" w:lineRule="auto"/>
        <w:rPr>
          <w:rFonts w:ascii="Times New Roman" w:hAnsi="Times New Roman" w:cs="Times New Roman"/>
          <w:sz w:val="24"/>
          <w:szCs w:val="24"/>
        </w:rPr>
      </w:pPr>
      <w:r w:rsidRPr="00892B64">
        <w:rPr>
          <w:rFonts w:ascii="Times New Roman" w:hAnsi="Times New Roman" w:cs="Times New Roman"/>
          <w:sz w:val="24"/>
          <w:szCs w:val="24"/>
        </w:rPr>
        <w:t>SUBJECT: 2019</w:t>
      </w:r>
      <w:r w:rsidR="00782462" w:rsidRPr="00892B64">
        <w:rPr>
          <w:rFonts w:ascii="Times New Roman" w:hAnsi="Times New Roman" w:cs="Times New Roman"/>
          <w:sz w:val="24"/>
          <w:szCs w:val="24"/>
        </w:rPr>
        <w:t xml:space="preserve"> JBLM Intramural</w:t>
      </w:r>
      <w:r w:rsidRPr="00892B64">
        <w:rPr>
          <w:rFonts w:ascii="Times New Roman" w:hAnsi="Times New Roman" w:cs="Times New Roman"/>
          <w:sz w:val="24"/>
          <w:szCs w:val="24"/>
        </w:rPr>
        <w:t xml:space="preserve"> Commander’s Cup</w:t>
      </w:r>
      <w:r w:rsidR="00782462" w:rsidRPr="00892B64">
        <w:rPr>
          <w:rFonts w:ascii="Times New Roman" w:hAnsi="Times New Roman" w:cs="Times New Roman"/>
          <w:sz w:val="24"/>
          <w:szCs w:val="24"/>
        </w:rPr>
        <w:t xml:space="preserve"> Softball League</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782462" w:rsidP="004B4B87">
      <w:pPr>
        <w:numPr>
          <w:ilvl w:val="0"/>
          <w:numId w:val="7"/>
        </w:numPr>
        <w:tabs>
          <w:tab w:val="left" w:pos="270"/>
        </w:tabs>
        <w:kinsoku w:val="0"/>
        <w:overflowPunct w:val="0"/>
        <w:autoSpaceDE w:val="0"/>
        <w:autoSpaceDN w:val="0"/>
        <w:adjustRightInd w:val="0"/>
        <w:spacing w:after="0" w:line="240" w:lineRule="auto"/>
        <w:ind w:left="0" w:firstLine="0"/>
        <w:rPr>
          <w:rFonts w:ascii="Times New Roman" w:hAnsi="Times New Roman" w:cs="Times New Roman"/>
          <w:sz w:val="24"/>
          <w:szCs w:val="24"/>
        </w:rPr>
      </w:pPr>
      <w:r w:rsidRPr="00892B64">
        <w:rPr>
          <w:rFonts w:ascii="Times New Roman" w:hAnsi="Times New Roman" w:cs="Times New Roman"/>
          <w:b/>
          <w:bCs/>
          <w:sz w:val="24"/>
          <w:szCs w:val="24"/>
        </w:rPr>
        <w:t>Purpose</w:t>
      </w:r>
      <w:r w:rsidRPr="00892B64">
        <w:rPr>
          <w:rFonts w:ascii="Times New Roman" w:hAnsi="Times New Roman" w:cs="Times New Roman"/>
          <w:sz w:val="24"/>
          <w:szCs w:val="24"/>
        </w:rPr>
        <w:t xml:space="preserve">: To provide the operational procedures for the Intramural </w:t>
      </w:r>
      <w:r w:rsidR="00E0324E" w:rsidRPr="00892B64">
        <w:rPr>
          <w:rFonts w:ascii="Times New Roman" w:hAnsi="Times New Roman" w:cs="Times New Roman"/>
          <w:sz w:val="24"/>
          <w:szCs w:val="24"/>
        </w:rPr>
        <w:t xml:space="preserve">Commander’s Cup </w:t>
      </w:r>
      <w:r w:rsidRPr="00892B64">
        <w:rPr>
          <w:rFonts w:ascii="Times New Roman" w:hAnsi="Times New Roman" w:cs="Times New Roman"/>
          <w:sz w:val="24"/>
          <w:szCs w:val="24"/>
        </w:rPr>
        <w:t>Softball</w:t>
      </w:r>
      <w:r w:rsidRPr="00892B64">
        <w:rPr>
          <w:rFonts w:ascii="Times New Roman" w:hAnsi="Times New Roman" w:cs="Times New Roman"/>
          <w:spacing w:val="2"/>
          <w:sz w:val="24"/>
          <w:szCs w:val="24"/>
        </w:rPr>
        <w:t xml:space="preserve"> </w:t>
      </w:r>
      <w:r w:rsidRPr="00892B64">
        <w:rPr>
          <w:rFonts w:ascii="Times New Roman" w:hAnsi="Times New Roman" w:cs="Times New Roman"/>
          <w:sz w:val="24"/>
          <w:szCs w:val="24"/>
        </w:rPr>
        <w:t>League.</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4B4B87" w:rsidP="004B4B87">
      <w:pPr>
        <w:numPr>
          <w:ilvl w:val="0"/>
          <w:numId w:val="7"/>
        </w:numPr>
        <w:tabs>
          <w:tab w:val="left" w:pos="0"/>
          <w:tab w:val="left" w:pos="180"/>
          <w:tab w:val="left" w:pos="900"/>
        </w:tabs>
        <w:kinsoku w:val="0"/>
        <w:overflowPunct w:val="0"/>
        <w:autoSpaceDE w:val="0"/>
        <w:autoSpaceDN w:val="0"/>
        <w:adjustRightInd w:val="0"/>
        <w:spacing w:after="0" w:line="240" w:lineRule="auto"/>
        <w:ind w:left="0" w:firstLine="0"/>
        <w:rPr>
          <w:rFonts w:ascii="Times New Roman" w:hAnsi="Times New Roman" w:cs="Times New Roman"/>
          <w:sz w:val="24"/>
          <w:szCs w:val="24"/>
        </w:rPr>
      </w:pPr>
      <w:r w:rsidRPr="00892B64">
        <w:rPr>
          <w:rFonts w:ascii="Times New Roman" w:hAnsi="Times New Roman" w:cs="Times New Roman"/>
          <w:b/>
          <w:bCs/>
          <w:sz w:val="24"/>
          <w:szCs w:val="24"/>
        </w:rPr>
        <w:t xml:space="preserve"> </w:t>
      </w:r>
      <w:r w:rsidR="00782462" w:rsidRPr="00892B64">
        <w:rPr>
          <w:rFonts w:ascii="Times New Roman" w:hAnsi="Times New Roman" w:cs="Times New Roman"/>
          <w:b/>
          <w:bCs/>
          <w:sz w:val="24"/>
          <w:szCs w:val="24"/>
        </w:rPr>
        <w:t>Objective of the Program</w:t>
      </w:r>
      <w:r w:rsidR="00782462" w:rsidRPr="00892B64">
        <w:rPr>
          <w:rFonts w:ascii="Times New Roman" w:hAnsi="Times New Roman" w:cs="Times New Roman"/>
          <w:sz w:val="24"/>
          <w:szCs w:val="24"/>
        </w:rPr>
        <w:t>: To promote unit morale, Esprit de Corps, teamwork, physical fitness and to develop leadership and</w:t>
      </w:r>
      <w:r w:rsidR="00782462" w:rsidRPr="00892B64">
        <w:rPr>
          <w:rFonts w:ascii="Times New Roman" w:hAnsi="Times New Roman" w:cs="Times New Roman"/>
          <w:spacing w:val="-1"/>
          <w:sz w:val="24"/>
          <w:szCs w:val="24"/>
        </w:rPr>
        <w:t xml:space="preserve"> </w:t>
      </w:r>
      <w:r w:rsidR="00782462" w:rsidRPr="00892B64">
        <w:rPr>
          <w:rFonts w:ascii="Times New Roman" w:hAnsi="Times New Roman" w:cs="Times New Roman"/>
          <w:sz w:val="24"/>
          <w:szCs w:val="24"/>
        </w:rPr>
        <w:t>sportsmanship.</w:t>
      </w:r>
    </w:p>
    <w:p w:rsidR="00782462" w:rsidRPr="00892B64" w:rsidRDefault="00782462" w:rsidP="004B4B87">
      <w:pPr>
        <w:kinsoku w:val="0"/>
        <w:overflowPunct w:val="0"/>
        <w:autoSpaceDE w:val="0"/>
        <w:autoSpaceDN w:val="0"/>
        <w:adjustRightInd w:val="0"/>
        <w:spacing w:before="1" w:after="0" w:line="240" w:lineRule="auto"/>
        <w:rPr>
          <w:rFonts w:ascii="Times New Roman" w:hAnsi="Times New Roman" w:cs="Times New Roman"/>
          <w:sz w:val="24"/>
          <w:szCs w:val="24"/>
        </w:rPr>
      </w:pPr>
    </w:p>
    <w:p w:rsidR="00782462" w:rsidRPr="00892B64" w:rsidRDefault="00782462" w:rsidP="004B4B87">
      <w:pPr>
        <w:numPr>
          <w:ilvl w:val="0"/>
          <w:numId w:val="7"/>
        </w:numPr>
        <w:tabs>
          <w:tab w:val="left" w:pos="270"/>
        </w:tabs>
        <w:kinsoku w:val="0"/>
        <w:overflowPunct w:val="0"/>
        <w:autoSpaceDE w:val="0"/>
        <w:autoSpaceDN w:val="0"/>
        <w:adjustRightInd w:val="0"/>
        <w:spacing w:after="0" w:line="240" w:lineRule="auto"/>
        <w:ind w:left="0" w:firstLine="0"/>
        <w:rPr>
          <w:rFonts w:ascii="Times New Roman" w:hAnsi="Times New Roman" w:cs="Times New Roman"/>
          <w:sz w:val="24"/>
          <w:szCs w:val="24"/>
        </w:rPr>
      </w:pPr>
      <w:r w:rsidRPr="00892B64">
        <w:rPr>
          <w:rFonts w:ascii="Times New Roman" w:hAnsi="Times New Roman" w:cs="Times New Roman"/>
          <w:b/>
          <w:bCs/>
          <w:sz w:val="24"/>
          <w:szCs w:val="24"/>
        </w:rPr>
        <w:t xml:space="preserve">Division Structure: </w:t>
      </w:r>
      <w:r w:rsidRPr="00892B64">
        <w:rPr>
          <w:rFonts w:ascii="Times New Roman" w:hAnsi="Times New Roman" w:cs="Times New Roman"/>
          <w:sz w:val="24"/>
          <w:szCs w:val="24"/>
        </w:rPr>
        <w:t>Each Major Support Command will be registered in one of the following divisions:</w:t>
      </w:r>
    </w:p>
    <w:tbl>
      <w:tblPr>
        <w:tblpPr w:leftFromText="180" w:rightFromText="180" w:vertAnchor="text" w:horzAnchor="margin" w:tblpY="40"/>
        <w:tblW w:w="9782" w:type="dxa"/>
        <w:tblLayout w:type="fixed"/>
        <w:tblCellMar>
          <w:left w:w="0" w:type="dxa"/>
          <w:right w:w="0" w:type="dxa"/>
        </w:tblCellMar>
        <w:tblLook w:val="0000" w:firstRow="0" w:lastRow="0" w:firstColumn="0" w:lastColumn="0" w:noHBand="0" w:noVBand="0"/>
      </w:tblPr>
      <w:tblGrid>
        <w:gridCol w:w="2223"/>
        <w:gridCol w:w="2778"/>
        <w:gridCol w:w="2490"/>
        <w:gridCol w:w="2291"/>
      </w:tblGrid>
      <w:tr w:rsidR="000025DD" w:rsidRPr="00892B64" w:rsidTr="000025DD">
        <w:trPr>
          <w:trHeight w:val="422"/>
        </w:trPr>
        <w:tc>
          <w:tcPr>
            <w:tcW w:w="2223" w:type="dxa"/>
            <w:tcBorders>
              <w:top w:val="single" w:sz="4" w:space="0" w:color="000000"/>
              <w:left w:val="single" w:sz="4" w:space="0" w:color="000000"/>
              <w:bottom w:val="single" w:sz="4" w:space="0" w:color="000000"/>
              <w:right w:val="single" w:sz="4" w:space="0" w:color="000000"/>
            </w:tcBorders>
          </w:tcPr>
          <w:p w:rsidR="000025DD" w:rsidRPr="00892B64" w:rsidRDefault="000025DD" w:rsidP="000025DD">
            <w:pPr>
              <w:kinsoku w:val="0"/>
              <w:overflowPunct w:val="0"/>
              <w:autoSpaceDE w:val="0"/>
              <w:autoSpaceDN w:val="0"/>
              <w:adjustRightInd w:val="0"/>
              <w:spacing w:after="0" w:line="273" w:lineRule="exact"/>
              <w:jc w:val="center"/>
              <w:rPr>
                <w:rFonts w:ascii="Times New Roman" w:hAnsi="Times New Roman" w:cs="Times New Roman"/>
                <w:b/>
                <w:bCs/>
                <w:sz w:val="24"/>
                <w:szCs w:val="24"/>
              </w:rPr>
            </w:pPr>
            <w:r w:rsidRPr="00892B64">
              <w:rPr>
                <w:rFonts w:ascii="Times New Roman" w:hAnsi="Times New Roman" w:cs="Times New Roman"/>
                <w:b/>
                <w:bCs/>
                <w:sz w:val="24"/>
                <w:szCs w:val="24"/>
              </w:rPr>
              <w:t>7</w:t>
            </w:r>
            <w:proofErr w:type="spellStart"/>
            <w:r w:rsidRPr="00892B64">
              <w:rPr>
                <w:rFonts w:ascii="Times New Roman" w:hAnsi="Times New Roman" w:cs="Times New Roman"/>
                <w:b/>
                <w:bCs/>
                <w:position w:val="8"/>
                <w:sz w:val="24"/>
                <w:szCs w:val="24"/>
              </w:rPr>
              <w:t>th</w:t>
            </w:r>
            <w:proofErr w:type="spellEnd"/>
            <w:r w:rsidRPr="00892B64">
              <w:rPr>
                <w:rFonts w:ascii="Times New Roman" w:hAnsi="Times New Roman" w:cs="Times New Roman"/>
                <w:b/>
                <w:bCs/>
                <w:position w:val="8"/>
                <w:sz w:val="24"/>
                <w:szCs w:val="24"/>
              </w:rPr>
              <w:t xml:space="preserve"> </w:t>
            </w:r>
            <w:r w:rsidRPr="00892B64">
              <w:rPr>
                <w:rFonts w:ascii="Times New Roman" w:hAnsi="Times New Roman" w:cs="Times New Roman"/>
                <w:b/>
                <w:bCs/>
                <w:sz w:val="24"/>
                <w:szCs w:val="24"/>
              </w:rPr>
              <w:t>ID</w:t>
            </w:r>
          </w:p>
        </w:tc>
        <w:tc>
          <w:tcPr>
            <w:tcW w:w="2778" w:type="dxa"/>
            <w:tcBorders>
              <w:top w:val="single" w:sz="4" w:space="0" w:color="000000"/>
              <w:left w:val="single" w:sz="4" w:space="0" w:color="000000"/>
              <w:bottom w:val="single" w:sz="4" w:space="0" w:color="000000"/>
              <w:right w:val="single" w:sz="4" w:space="0" w:color="000000"/>
            </w:tcBorders>
          </w:tcPr>
          <w:p w:rsidR="000025DD" w:rsidRPr="00892B64" w:rsidRDefault="000025DD" w:rsidP="000025DD">
            <w:pPr>
              <w:kinsoku w:val="0"/>
              <w:overflowPunct w:val="0"/>
              <w:autoSpaceDE w:val="0"/>
              <w:autoSpaceDN w:val="0"/>
              <w:adjustRightInd w:val="0"/>
              <w:spacing w:after="0" w:line="273" w:lineRule="exact"/>
              <w:jc w:val="center"/>
              <w:rPr>
                <w:rFonts w:ascii="Times New Roman" w:hAnsi="Times New Roman" w:cs="Times New Roman"/>
                <w:b/>
                <w:bCs/>
                <w:sz w:val="24"/>
                <w:szCs w:val="24"/>
              </w:rPr>
            </w:pPr>
            <w:r w:rsidRPr="00892B64">
              <w:rPr>
                <w:rFonts w:ascii="Times New Roman" w:hAnsi="Times New Roman" w:cs="Times New Roman"/>
                <w:b/>
                <w:bCs/>
                <w:sz w:val="24"/>
                <w:szCs w:val="24"/>
              </w:rPr>
              <w:t>Independent League</w:t>
            </w:r>
          </w:p>
        </w:tc>
        <w:tc>
          <w:tcPr>
            <w:tcW w:w="2490" w:type="dxa"/>
            <w:tcBorders>
              <w:top w:val="single" w:sz="4" w:space="0" w:color="000000"/>
              <w:left w:val="single" w:sz="4" w:space="0" w:color="000000"/>
              <w:bottom w:val="single" w:sz="4" w:space="0" w:color="000000"/>
              <w:right w:val="single" w:sz="4" w:space="0" w:color="000000"/>
            </w:tcBorders>
          </w:tcPr>
          <w:p w:rsidR="000025DD" w:rsidRPr="00892B64" w:rsidRDefault="000025DD" w:rsidP="000025DD">
            <w:pPr>
              <w:kinsoku w:val="0"/>
              <w:overflowPunct w:val="0"/>
              <w:autoSpaceDE w:val="0"/>
              <w:autoSpaceDN w:val="0"/>
              <w:adjustRightInd w:val="0"/>
              <w:spacing w:after="0" w:line="273" w:lineRule="exact"/>
              <w:jc w:val="center"/>
              <w:rPr>
                <w:rFonts w:ascii="Times New Roman" w:hAnsi="Times New Roman" w:cs="Times New Roman"/>
                <w:b/>
                <w:bCs/>
                <w:sz w:val="24"/>
                <w:szCs w:val="24"/>
              </w:rPr>
            </w:pPr>
            <w:r w:rsidRPr="00892B64">
              <w:rPr>
                <w:rFonts w:ascii="Times New Roman" w:hAnsi="Times New Roman" w:cs="Times New Roman"/>
                <w:b/>
                <w:bCs/>
                <w:sz w:val="24"/>
                <w:szCs w:val="24"/>
              </w:rPr>
              <w:t>593</w:t>
            </w:r>
            <w:proofErr w:type="spellStart"/>
            <w:r w:rsidRPr="00892B64">
              <w:rPr>
                <w:rFonts w:ascii="Times New Roman" w:hAnsi="Times New Roman" w:cs="Times New Roman"/>
                <w:b/>
                <w:bCs/>
                <w:position w:val="8"/>
                <w:sz w:val="24"/>
                <w:szCs w:val="24"/>
              </w:rPr>
              <w:t>rd</w:t>
            </w:r>
            <w:proofErr w:type="spellEnd"/>
            <w:r w:rsidRPr="00892B64">
              <w:rPr>
                <w:rFonts w:ascii="Times New Roman" w:hAnsi="Times New Roman" w:cs="Times New Roman"/>
                <w:b/>
                <w:bCs/>
                <w:position w:val="8"/>
                <w:sz w:val="24"/>
                <w:szCs w:val="24"/>
              </w:rPr>
              <w:t xml:space="preserve"> </w:t>
            </w:r>
            <w:r w:rsidRPr="00892B64">
              <w:rPr>
                <w:rFonts w:ascii="Times New Roman" w:hAnsi="Times New Roman" w:cs="Times New Roman"/>
                <w:b/>
                <w:bCs/>
                <w:sz w:val="24"/>
                <w:szCs w:val="24"/>
              </w:rPr>
              <w:t>ESC</w:t>
            </w:r>
          </w:p>
        </w:tc>
        <w:tc>
          <w:tcPr>
            <w:tcW w:w="2291" w:type="dxa"/>
            <w:tcBorders>
              <w:top w:val="single" w:sz="4" w:space="0" w:color="000000"/>
              <w:left w:val="single" w:sz="4" w:space="0" w:color="000000"/>
              <w:bottom w:val="single" w:sz="4" w:space="0" w:color="000000"/>
              <w:right w:val="single" w:sz="4" w:space="0" w:color="000000"/>
            </w:tcBorders>
          </w:tcPr>
          <w:p w:rsidR="000025DD" w:rsidRPr="00892B64" w:rsidRDefault="000025DD" w:rsidP="000025DD">
            <w:pPr>
              <w:kinsoku w:val="0"/>
              <w:overflowPunct w:val="0"/>
              <w:autoSpaceDE w:val="0"/>
              <w:autoSpaceDN w:val="0"/>
              <w:adjustRightInd w:val="0"/>
              <w:spacing w:after="0" w:line="273" w:lineRule="exact"/>
              <w:jc w:val="center"/>
              <w:rPr>
                <w:rFonts w:ascii="Times New Roman" w:hAnsi="Times New Roman" w:cs="Times New Roman"/>
                <w:b/>
                <w:bCs/>
                <w:sz w:val="24"/>
                <w:szCs w:val="24"/>
              </w:rPr>
            </w:pPr>
            <w:proofErr w:type="spellStart"/>
            <w:r w:rsidRPr="00892B64">
              <w:rPr>
                <w:rFonts w:ascii="Times New Roman" w:hAnsi="Times New Roman" w:cs="Times New Roman"/>
                <w:b/>
                <w:bCs/>
                <w:sz w:val="24"/>
                <w:szCs w:val="24"/>
              </w:rPr>
              <w:t>McChord</w:t>
            </w:r>
            <w:proofErr w:type="spellEnd"/>
          </w:p>
        </w:tc>
      </w:tr>
    </w:tbl>
    <w:p w:rsidR="000025DD" w:rsidRPr="00892B64" w:rsidRDefault="000025DD" w:rsidP="000025DD">
      <w:pPr>
        <w:tabs>
          <w:tab w:val="left" w:pos="270"/>
        </w:tabs>
        <w:kinsoku w:val="0"/>
        <w:overflowPunct w:val="0"/>
        <w:autoSpaceDE w:val="0"/>
        <w:autoSpaceDN w:val="0"/>
        <w:adjustRightInd w:val="0"/>
        <w:spacing w:after="0" w:line="240" w:lineRule="auto"/>
        <w:outlineLvl w:val="0"/>
        <w:rPr>
          <w:rFonts w:ascii="Times New Roman" w:hAnsi="Times New Roman" w:cs="Times New Roman"/>
          <w:b/>
          <w:bCs/>
          <w:sz w:val="24"/>
          <w:szCs w:val="24"/>
        </w:rPr>
      </w:pPr>
    </w:p>
    <w:p w:rsidR="00782462" w:rsidRPr="00892B64" w:rsidRDefault="00782462" w:rsidP="004B4B87">
      <w:pPr>
        <w:numPr>
          <w:ilvl w:val="0"/>
          <w:numId w:val="7"/>
        </w:numPr>
        <w:tabs>
          <w:tab w:val="left" w:pos="270"/>
        </w:tabs>
        <w:kinsoku w:val="0"/>
        <w:overflowPunct w:val="0"/>
        <w:autoSpaceDE w:val="0"/>
        <w:autoSpaceDN w:val="0"/>
        <w:adjustRightInd w:val="0"/>
        <w:spacing w:after="0" w:line="240" w:lineRule="auto"/>
        <w:ind w:left="0" w:firstLine="0"/>
        <w:outlineLvl w:val="0"/>
        <w:rPr>
          <w:rFonts w:ascii="Times New Roman" w:hAnsi="Times New Roman" w:cs="Times New Roman"/>
          <w:b/>
          <w:bCs/>
          <w:sz w:val="24"/>
          <w:szCs w:val="24"/>
        </w:rPr>
      </w:pPr>
      <w:r w:rsidRPr="00892B64">
        <w:rPr>
          <w:rFonts w:ascii="Times New Roman" w:hAnsi="Times New Roman" w:cs="Times New Roman"/>
          <w:b/>
          <w:bCs/>
          <w:sz w:val="24"/>
          <w:szCs w:val="24"/>
        </w:rPr>
        <w:t>Eligibility and Participation:</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b/>
          <w:bCs/>
          <w:sz w:val="24"/>
          <w:szCs w:val="24"/>
        </w:rPr>
      </w:pPr>
    </w:p>
    <w:p w:rsidR="00782462" w:rsidRPr="00892B64" w:rsidRDefault="004058C2" w:rsidP="004058C2">
      <w:pPr>
        <w:numPr>
          <w:ilvl w:val="0"/>
          <w:numId w:val="6"/>
        </w:numPr>
        <w:tabs>
          <w:tab w:val="left" w:pos="450"/>
        </w:tabs>
        <w:kinsoku w:val="0"/>
        <w:overflowPunct w:val="0"/>
        <w:autoSpaceDE w:val="0"/>
        <w:autoSpaceDN w:val="0"/>
        <w:adjustRightInd w:val="0"/>
        <w:spacing w:after="0" w:line="240" w:lineRule="auto"/>
        <w:ind w:left="0" w:firstLine="270"/>
        <w:rPr>
          <w:rFonts w:ascii="Times New Roman" w:hAnsi="Times New Roman" w:cs="Times New Roman"/>
          <w:sz w:val="24"/>
          <w:szCs w:val="24"/>
        </w:rPr>
      </w:pPr>
      <w:r w:rsidRPr="00892B64">
        <w:rPr>
          <w:rFonts w:ascii="Times New Roman" w:hAnsi="Times New Roman" w:cs="Times New Roman"/>
          <w:sz w:val="24"/>
          <w:szCs w:val="24"/>
        </w:rPr>
        <w:t xml:space="preserve"> </w:t>
      </w:r>
      <w:r w:rsidR="00782462" w:rsidRPr="00892B64">
        <w:rPr>
          <w:rFonts w:ascii="Times New Roman" w:hAnsi="Times New Roman" w:cs="Times New Roman"/>
          <w:sz w:val="24"/>
          <w:szCs w:val="24"/>
        </w:rPr>
        <w:t>Active duty military personnel, Army / Air Force Reserve and National Guard service members that are assigned or attached to</w:t>
      </w:r>
      <w:r w:rsidR="00782462" w:rsidRPr="00892B64">
        <w:rPr>
          <w:rFonts w:ascii="Times New Roman" w:hAnsi="Times New Roman" w:cs="Times New Roman"/>
          <w:spacing w:val="-14"/>
          <w:sz w:val="24"/>
          <w:szCs w:val="24"/>
        </w:rPr>
        <w:t xml:space="preserve"> </w:t>
      </w:r>
      <w:r w:rsidR="00782462" w:rsidRPr="00892B64">
        <w:rPr>
          <w:rFonts w:ascii="Times New Roman" w:hAnsi="Times New Roman" w:cs="Times New Roman"/>
          <w:sz w:val="24"/>
          <w:szCs w:val="24"/>
        </w:rPr>
        <w:t>JBLM.</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4058C2" w:rsidP="004058C2">
      <w:pPr>
        <w:numPr>
          <w:ilvl w:val="0"/>
          <w:numId w:val="6"/>
        </w:numPr>
        <w:tabs>
          <w:tab w:val="left" w:pos="450"/>
        </w:tabs>
        <w:kinsoku w:val="0"/>
        <w:overflowPunct w:val="0"/>
        <w:autoSpaceDE w:val="0"/>
        <w:autoSpaceDN w:val="0"/>
        <w:adjustRightInd w:val="0"/>
        <w:spacing w:before="1" w:after="0" w:line="240" w:lineRule="auto"/>
        <w:ind w:left="0" w:firstLine="270"/>
        <w:rPr>
          <w:rFonts w:ascii="Times New Roman" w:hAnsi="Times New Roman" w:cs="Times New Roman"/>
          <w:sz w:val="24"/>
          <w:szCs w:val="24"/>
        </w:rPr>
      </w:pPr>
      <w:r w:rsidRPr="00892B64">
        <w:rPr>
          <w:rFonts w:ascii="Times New Roman" w:hAnsi="Times New Roman" w:cs="Times New Roman"/>
          <w:sz w:val="24"/>
          <w:szCs w:val="24"/>
        </w:rPr>
        <w:t xml:space="preserve"> </w:t>
      </w:r>
      <w:r w:rsidR="00782462" w:rsidRPr="00892B64">
        <w:rPr>
          <w:rFonts w:ascii="Times New Roman" w:hAnsi="Times New Roman" w:cs="Times New Roman"/>
          <w:sz w:val="24"/>
          <w:szCs w:val="24"/>
        </w:rPr>
        <w:t xml:space="preserve">Team rosters will be unlimited. Teams may only have 15 players suited up for each game with one playing coach or 16 with one non-playing coach. </w:t>
      </w:r>
      <w:r w:rsidR="00782462" w:rsidRPr="00892B64">
        <w:rPr>
          <w:rFonts w:ascii="Times New Roman" w:hAnsi="Times New Roman" w:cs="Times New Roman"/>
          <w:b/>
          <w:sz w:val="24"/>
          <w:szCs w:val="24"/>
        </w:rPr>
        <w:t xml:space="preserve">Alpha roster / </w:t>
      </w:r>
      <w:r w:rsidR="00E0324E" w:rsidRPr="00892B64">
        <w:rPr>
          <w:rFonts w:ascii="Times New Roman" w:hAnsi="Times New Roman" w:cs="Times New Roman"/>
          <w:b/>
          <w:sz w:val="24"/>
          <w:szCs w:val="24"/>
        </w:rPr>
        <w:t>AAA-</w:t>
      </w:r>
      <w:r w:rsidR="00782462" w:rsidRPr="00892B64">
        <w:rPr>
          <w:rFonts w:ascii="Times New Roman" w:hAnsi="Times New Roman" w:cs="Times New Roman"/>
          <w:b/>
          <w:sz w:val="24"/>
          <w:szCs w:val="24"/>
        </w:rPr>
        <w:t>162’s must be turned in with the LOI to the Intramural office by the suspense date</w:t>
      </w:r>
      <w:r w:rsidR="00E0324E" w:rsidRPr="00892B64">
        <w:rPr>
          <w:rFonts w:ascii="Times New Roman" w:hAnsi="Times New Roman" w:cs="Times New Roman"/>
          <w:b/>
          <w:sz w:val="24"/>
          <w:szCs w:val="24"/>
        </w:rPr>
        <w:t xml:space="preserve"> 10 Jun 2019</w:t>
      </w:r>
      <w:r w:rsidR="00782462" w:rsidRPr="00892B64">
        <w:rPr>
          <w:rFonts w:ascii="Times New Roman" w:hAnsi="Times New Roman" w:cs="Times New Roman"/>
          <w:sz w:val="24"/>
          <w:szCs w:val="24"/>
        </w:rPr>
        <w:t>. Rosters must be signed by the Commander or First Sergeant of the battery / company /</w:t>
      </w:r>
      <w:r w:rsidR="00782462" w:rsidRPr="00892B64">
        <w:rPr>
          <w:rFonts w:ascii="Times New Roman" w:hAnsi="Times New Roman" w:cs="Times New Roman"/>
          <w:spacing w:val="-39"/>
          <w:sz w:val="24"/>
          <w:szCs w:val="24"/>
        </w:rPr>
        <w:t xml:space="preserve"> </w:t>
      </w:r>
      <w:r w:rsidR="00782462" w:rsidRPr="00892B64">
        <w:rPr>
          <w:rFonts w:ascii="Times New Roman" w:hAnsi="Times New Roman" w:cs="Times New Roman"/>
          <w:sz w:val="24"/>
          <w:szCs w:val="24"/>
        </w:rPr>
        <w:t>squadron.</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4058C2" w:rsidP="004058C2">
      <w:pPr>
        <w:numPr>
          <w:ilvl w:val="0"/>
          <w:numId w:val="6"/>
        </w:numPr>
        <w:tabs>
          <w:tab w:val="left" w:pos="450"/>
        </w:tabs>
        <w:kinsoku w:val="0"/>
        <w:overflowPunct w:val="0"/>
        <w:autoSpaceDE w:val="0"/>
        <w:autoSpaceDN w:val="0"/>
        <w:adjustRightInd w:val="0"/>
        <w:spacing w:after="0" w:line="240" w:lineRule="auto"/>
        <w:ind w:left="0" w:firstLine="270"/>
        <w:rPr>
          <w:rFonts w:ascii="Times New Roman" w:hAnsi="Times New Roman" w:cs="Times New Roman"/>
          <w:sz w:val="24"/>
          <w:szCs w:val="24"/>
        </w:rPr>
      </w:pPr>
      <w:r w:rsidRPr="00892B64">
        <w:rPr>
          <w:rFonts w:ascii="Times New Roman" w:hAnsi="Times New Roman" w:cs="Times New Roman"/>
          <w:sz w:val="24"/>
          <w:szCs w:val="24"/>
        </w:rPr>
        <w:t xml:space="preserve"> </w:t>
      </w:r>
      <w:r w:rsidR="00782462" w:rsidRPr="00892B64">
        <w:rPr>
          <w:rFonts w:ascii="Times New Roman" w:hAnsi="Times New Roman" w:cs="Times New Roman"/>
          <w:sz w:val="24"/>
          <w:szCs w:val="24"/>
        </w:rPr>
        <w:t>All players must play in 1 regular season game to be eligible to play in their league tournament and/or Commander’s Cup Championship. No</w:t>
      </w:r>
      <w:r w:rsidR="00782462" w:rsidRPr="00892B64">
        <w:rPr>
          <w:rFonts w:ascii="Times New Roman" w:hAnsi="Times New Roman" w:cs="Times New Roman"/>
          <w:spacing w:val="-5"/>
          <w:sz w:val="24"/>
          <w:szCs w:val="24"/>
        </w:rPr>
        <w:t xml:space="preserve"> </w:t>
      </w:r>
      <w:r w:rsidR="00782462" w:rsidRPr="00892B64">
        <w:rPr>
          <w:rFonts w:ascii="Times New Roman" w:hAnsi="Times New Roman" w:cs="Times New Roman"/>
          <w:sz w:val="24"/>
          <w:szCs w:val="24"/>
        </w:rPr>
        <w:t>exception.</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4058C2" w:rsidP="004058C2">
      <w:pPr>
        <w:numPr>
          <w:ilvl w:val="0"/>
          <w:numId w:val="6"/>
        </w:numPr>
        <w:tabs>
          <w:tab w:val="left" w:pos="450"/>
        </w:tabs>
        <w:kinsoku w:val="0"/>
        <w:overflowPunct w:val="0"/>
        <w:autoSpaceDE w:val="0"/>
        <w:autoSpaceDN w:val="0"/>
        <w:adjustRightInd w:val="0"/>
        <w:spacing w:after="0" w:line="240" w:lineRule="auto"/>
        <w:ind w:left="0" w:firstLine="270"/>
        <w:rPr>
          <w:rFonts w:ascii="Times New Roman" w:hAnsi="Times New Roman" w:cs="Times New Roman"/>
          <w:i/>
          <w:iCs/>
          <w:sz w:val="24"/>
          <w:szCs w:val="24"/>
        </w:rPr>
      </w:pPr>
      <w:r w:rsidRPr="00892B64">
        <w:rPr>
          <w:rFonts w:ascii="Times New Roman" w:hAnsi="Times New Roman" w:cs="Times New Roman"/>
          <w:sz w:val="24"/>
          <w:szCs w:val="24"/>
        </w:rPr>
        <w:t xml:space="preserve"> </w:t>
      </w:r>
      <w:r w:rsidR="00782462" w:rsidRPr="00892B64">
        <w:rPr>
          <w:rFonts w:ascii="Times New Roman" w:hAnsi="Times New Roman" w:cs="Times New Roman"/>
          <w:sz w:val="24"/>
          <w:szCs w:val="24"/>
        </w:rPr>
        <w:t xml:space="preserve">BDE/Battalion teams are not acceptable. </w:t>
      </w:r>
      <w:r w:rsidR="00782462" w:rsidRPr="00892B64">
        <w:rPr>
          <w:rFonts w:ascii="Times New Roman" w:hAnsi="Times New Roman" w:cs="Times New Roman"/>
          <w:b/>
          <w:bCs/>
          <w:i/>
          <w:iCs/>
          <w:sz w:val="24"/>
          <w:szCs w:val="24"/>
        </w:rPr>
        <w:t>Exception</w:t>
      </w:r>
      <w:r w:rsidR="00782462" w:rsidRPr="00892B64">
        <w:rPr>
          <w:rFonts w:ascii="Times New Roman" w:hAnsi="Times New Roman" w:cs="Times New Roman"/>
          <w:i/>
          <w:iCs/>
          <w:sz w:val="24"/>
          <w:szCs w:val="24"/>
        </w:rPr>
        <w:t>: Units within a BDE/Battalion may combine to form a team under the condition that the combined mann</w:t>
      </w:r>
      <w:r w:rsidR="00E0324E" w:rsidRPr="00892B64">
        <w:rPr>
          <w:rFonts w:ascii="Times New Roman" w:hAnsi="Times New Roman" w:cs="Times New Roman"/>
          <w:i/>
          <w:iCs/>
          <w:sz w:val="24"/>
          <w:szCs w:val="24"/>
        </w:rPr>
        <w:t>ing strength does not exceed 300</w:t>
      </w:r>
      <w:r w:rsidR="00782462" w:rsidRPr="00892B64">
        <w:rPr>
          <w:rFonts w:ascii="Times New Roman" w:hAnsi="Times New Roman" w:cs="Times New Roman"/>
          <w:i/>
          <w:iCs/>
          <w:sz w:val="24"/>
          <w:szCs w:val="24"/>
        </w:rPr>
        <w:t xml:space="preserve"> personnel.</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i/>
          <w:iCs/>
          <w:sz w:val="24"/>
          <w:szCs w:val="24"/>
        </w:rPr>
      </w:pPr>
    </w:p>
    <w:p w:rsidR="00782462" w:rsidRPr="00892B64" w:rsidRDefault="004058C2" w:rsidP="004058C2">
      <w:pPr>
        <w:numPr>
          <w:ilvl w:val="0"/>
          <w:numId w:val="6"/>
        </w:numPr>
        <w:tabs>
          <w:tab w:val="left" w:pos="450"/>
        </w:tabs>
        <w:kinsoku w:val="0"/>
        <w:overflowPunct w:val="0"/>
        <w:autoSpaceDE w:val="0"/>
        <w:autoSpaceDN w:val="0"/>
        <w:adjustRightInd w:val="0"/>
        <w:spacing w:before="1" w:after="0" w:line="240" w:lineRule="auto"/>
        <w:ind w:left="0" w:firstLine="270"/>
        <w:rPr>
          <w:rFonts w:ascii="Times New Roman" w:hAnsi="Times New Roman" w:cs="Times New Roman"/>
          <w:sz w:val="24"/>
          <w:szCs w:val="24"/>
        </w:rPr>
      </w:pPr>
      <w:r w:rsidRPr="00892B64">
        <w:rPr>
          <w:rFonts w:ascii="Times New Roman" w:hAnsi="Times New Roman" w:cs="Times New Roman"/>
          <w:sz w:val="24"/>
          <w:szCs w:val="24"/>
        </w:rPr>
        <w:t xml:space="preserve"> </w:t>
      </w:r>
      <w:r w:rsidR="00782462" w:rsidRPr="00892B64">
        <w:rPr>
          <w:rFonts w:ascii="Times New Roman" w:hAnsi="Times New Roman" w:cs="Times New Roman"/>
          <w:sz w:val="24"/>
          <w:szCs w:val="24"/>
        </w:rPr>
        <w:t xml:space="preserve">Players must play for their unit. </w:t>
      </w:r>
      <w:r w:rsidR="00782462" w:rsidRPr="00892B64">
        <w:rPr>
          <w:rFonts w:ascii="Times New Roman" w:hAnsi="Times New Roman" w:cs="Times New Roman"/>
          <w:spacing w:val="-3"/>
          <w:sz w:val="24"/>
          <w:szCs w:val="24"/>
        </w:rPr>
        <w:t xml:space="preserve">In </w:t>
      </w:r>
      <w:r w:rsidR="00782462" w:rsidRPr="00892B64">
        <w:rPr>
          <w:rFonts w:ascii="Times New Roman" w:hAnsi="Times New Roman" w:cs="Times New Roman"/>
          <w:sz w:val="24"/>
          <w:szCs w:val="24"/>
        </w:rPr>
        <w:t>the event a unit does not have enough interested individuals to field a team, personnel from that particular unit may still participate by submitting a written request of release from the Commander or First Sergeant to the Intramural</w:t>
      </w:r>
      <w:r w:rsidR="00782462" w:rsidRPr="00892B64">
        <w:rPr>
          <w:rFonts w:ascii="Times New Roman" w:hAnsi="Times New Roman" w:cs="Times New Roman"/>
          <w:spacing w:val="-9"/>
          <w:sz w:val="24"/>
          <w:szCs w:val="24"/>
        </w:rPr>
        <w:t xml:space="preserve"> </w:t>
      </w:r>
      <w:r w:rsidR="00E0324E" w:rsidRPr="00892B64">
        <w:rPr>
          <w:rFonts w:ascii="Times New Roman" w:hAnsi="Times New Roman" w:cs="Times New Roman"/>
          <w:sz w:val="24"/>
          <w:szCs w:val="24"/>
        </w:rPr>
        <w:t>Coordinator.</w:t>
      </w:r>
      <w:r w:rsidR="00E0324E" w:rsidRPr="00892B64">
        <w:rPr>
          <w:rFonts w:ascii="Times New Roman" w:hAnsi="Times New Roman" w:cs="Times New Roman"/>
          <w:b/>
          <w:sz w:val="24"/>
          <w:szCs w:val="24"/>
        </w:rPr>
        <w:t xml:space="preserve"> The free agent may NOT play until this paperwork has been received by the Intramural Sports Office. </w:t>
      </w:r>
    </w:p>
    <w:p w:rsidR="00782462" w:rsidRPr="00892B64" w:rsidRDefault="00782462" w:rsidP="004B4B87">
      <w:pPr>
        <w:kinsoku w:val="0"/>
        <w:overflowPunct w:val="0"/>
        <w:autoSpaceDE w:val="0"/>
        <w:autoSpaceDN w:val="0"/>
        <w:adjustRightInd w:val="0"/>
        <w:spacing w:before="11" w:after="0" w:line="240" w:lineRule="auto"/>
        <w:rPr>
          <w:rFonts w:ascii="Times New Roman" w:hAnsi="Times New Roman" w:cs="Times New Roman"/>
          <w:sz w:val="24"/>
          <w:szCs w:val="24"/>
        </w:rPr>
      </w:pPr>
    </w:p>
    <w:p w:rsidR="00782462" w:rsidRPr="00892B64" w:rsidRDefault="004B4B87" w:rsidP="004B4B87">
      <w:pPr>
        <w:numPr>
          <w:ilvl w:val="0"/>
          <w:numId w:val="5"/>
        </w:numPr>
        <w:tabs>
          <w:tab w:val="left" w:pos="180"/>
        </w:tabs>
        <w:kinsoku w:val="0"/>
        <w:overflowPunct w:val="0"/>
        <w:autoSpaceDE w:val="0"/>
        <w:autoSpaceDN w:val="0"/>
        <w:adjustRightInd w:val="0"/>
        <w:spacing w:after="0" w:line="240" w:lineRule="auto"/>
        <w:ind w:left="0" w:firstLine="0"/>
        <w:rPr>
          <w:rFonts w:ascii="Times New Roman" w:hAnsi="Times New Roman" w:cs="Times New Roman"/>
          <w:sz w:val="24"/>
          <w:szCs w:val="24"/>
        </w:rPr>
      </w:pPr>
      <w:r w:rsidRPr="00892B64">
        <w:rPr>
          <w:rFonts w:ascii="Times New Roman" w:hAnsi="Times New Roman" w:cs="Times New Roman"/>
          <w:b/>
          <w:bCs/>
          <w:sz w:val="24"/>
          <w:szCs w:val="24"/>
        </w:rPr>
        <w:t xml:space="preserve"> </w:t>
      </w:r>
      <w:r w:rsidR="00782462" w:rsidRPr="00892B64">
        <w:rPr>
          <w:rFonts w:ascii="Times New Roman" w:hAnsi="Times New Roman" w:cs="Times New Roman"/>
          <w:b/>
          <w:bCs/>
          <w:sz w:val="24"/>
          <w:szCs w:val="24"/>
        </w:rPr>
        <w:t xml:space="preserve">Rules of Play: </w:t>
      </w:r>
      <w:r w:rsidR="00782462" w:rsidRPr="00892B64">
        <w:rPr>
          <w:rFonts w:ascii="Times New Roman" w:hAnsi="Times New Roman" w:cs="Times New Roman"/>
          <w:sz w:val="24"/>
          <w:szCs w:val="24"/>
        </w:rPr>
        <w:t>Play will be conducted in accordance with the 2017/2018 ASA</w:t>
      </w:r>
      <w:r w:rsidR="00E0324E" w:rsidRPr="00892B64">
        <w:rPr>
          <w:rFonts w:ascii="Times New Roman" w:hAnsi="Times New Roman" w:cs="Times New Roman"/>
          <w:sz w:val="24"/>
          <w:szCs w:val="24"/>
        </w:rPr>
        <w:t>/USSSA</w:t>
      </w:r>
      <w:r w:rsidR="00782462" w:rsidRPr="00892B64">
        <w:rPr>
          <w:rFonts w:ascii="Times New Roman" w:hAnsi="Times New Roman" w:cs="Times New Roman"/>
          <w:sz w:val="24"/>
          <w:szCs w:val="24"/>
        </w:rPr>
        <w:t xml:space="preserve"> rules with the following</w:t>
      </w:r>
      <w:r w:rsidR="00782462" w:rsidRPr="00892B64">
        <w:rPr>
          <w:rFonts w:ascii="Times New Roman" w:hAnsi="Times New Roman" w:cs="Times New Roman"/>
          <w:spacing w:val="-5"/>
          <w:sz w:val="24"/>
          <w:szCs w:val="24"/>
        </w:rPr>
        <w:t xml:space="preserve"> </w:t>
      </w:r>
      <w:r w:rsidR="00782462" w:rsidRPr="00892B64">
        <w:rPr>
          <w:rFonts w:ascii="Times New Roman" w:hAnsi="Times New Roman" w:cs="Times New Roman"/>
          <w:sz w:val="24"/>
          <w:szCs w:val="24"/>
        </w:rPr>
        <w:t>exceptions:</w:t>
      </w:r>
    </w:p>
    <w:p w:rsidR="00782462" w:rsidRPr="00892B64" w:rsidRDefault="00782462" w:rsidP="004B4B87">
      <w:pPr>
        <w:kinsoku w:val="0"/>
        <w:overflowPunct w:val="0"/>
        <w:autoSpaceDE w:val="0"/>
        <w:autoSpaceDN w:val="0"/>
        <w:adjustRightInd w:val="0"/>
        <w:spacing w:before="9" w:after="0" w:line="240" w:lineRule="auto"/>
        <w:rPr>
          <w:rFonts w:ascii="Times New Roman" w:hAnsi="Times New Roman" w:cs="Times New Roman"/>
          <w:sz w:val="24"/>
          <w:szCs w:val="24"/>
        </w:rPr>
      </w:pPr>
    </w:p>
    <w:p w:rsidR="00782462" w:rsidRPr="00892B64" w:rsidRDefault="00782462" w:rsidP="004058C2">
      <w:pPr>
        <w:numPr>
          <w:ilvl w:val="1"/>
          <w:numId w:val="5"/>
        </w:numPr>
        <w:tabs>
          <w:tab w:val="left" w:pos="450"/>
          <w:tab w:val="left" w:pos="1119"/>
        </w:tabs>
        <w:kinsoku w:val="0"/>
        <w:overflowPunct w:val="0"/>
        <w:autoSpaceDE w:val="0"/>
        <w:autoSpaceDN w:val="0"/>
        <w:adjustRightInd w:val="0"/>
        <w:spacing w:after="0" w:line="240" w:lineRule="auto"/>
        <w:ind w:left="1080" w:hanging="810"/>
        <w:rPr>
          <w:rFonts w:ascii="Times New Roman" w:hAnsi="Times New Roman" w:cs="Times New Roman"/>
          <w:sz w:val="24"/>
          <w:szCs w:val="24"/>
        </w:rPr>
      </w:pPr>
      <w:r w:rsidRPr="00892B64">
        <w:rPr>
          <w:rFonts w:ascii="Times New Roman" w:hAnsi="Times New Roman" w:cs="Times New Roman"/>
          <w:sz w:val="24"/>
          <w:szCs w:val="24"/>
        </w:rPr>
        <w:lastRenderedPageBreak/>
        <w:t>Balls will be provided by MWR-Sports and substitutions will not be</w:t>
      </w:r>
      <w:r w:rsidRPr="00892B64">
        <w:rPr>
          <w:rFonts w:ascii="Times New Roman" w:hAnsi="Times New Roman" w:cs="Times New Roman"/>
          <w:spacing w:val="-9"/>
          <w:sz w:val="24"/>
          <w:szCs w:val="24"/>
        </w:rPr>
        <w:t xml:space="preserve"> </w:t>
      </w:r>
      <w:r w:rsidRPr="00892B64">
        <w:rPr>
          <w:rFonts w:ascii="Times New Roman" w:hAnsi="Times New Roman" w:cs="Times New Roman"/>
          <w:sz w:val="24"/>
          <w:szCs w:val="24"/>
        </w:rPr>
        <w:t>allowed.</w:t>
      </w:r>
    </w:p>
    <w:p w:rsidR="00782462" w:rsidRPr="00892B64" w:rsidRDefault="00782462" w:rsidP="004B4B87">
      <w:pPr>
        <w:numPr>
          <w:ilvl w:val="1"/>
          <w:numId w:val="5"/>
        </w:numPr>
        <w:tabs>
          <w:tab w:val="left" w:pos="1119"/>
        </w:tabs>
        <w:kinsoku w:val="0"/>
        <w:overflowPunct w:val="0"/>
        <w:autoSpaceDE w:val="0"/>
        <w:autoSpaceDN w:val="0"/>
        <w:adjustRightInd w:val="0"/>
        <w:spacing w:after="0" w:line="240" w:lineRule="auto"/>
        <w:ind w:left="0"/>
        <w:rPr>
          <w:rFonts w:ascii="Times New Roman" w:hAnsi="Times New Roman" w:cs="Times New Roman"/>
          <w:sz w:val="24"/>
          <w:szCs w:val="24"/>
        </w:rPr>
        <w:sectPr w:rsidR="00782462" w:rsidRPr="00892B64" w:rsidSect="004B4B87">
          <w:headerReference w:type="default" r:id="rId7"/>
          <w:headerReference w:type="first" r:id="rId8"/>
          <w:pgSz w:w="12240" w:h="15840"/>
          <w:pgMar w:top="1440" w:right="1440" w:bottom="1440" w:left="1440" w:header="576" w:footer="720" w:gutter="0"/>
          <w:cols w:space="720"/>
          <w:noEndnote/>
          <w:titlePg/>
          <w:docGrid w:linePitch="299"/>
        </w:sectPr>
      </w:pP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782462" w:rsidP="004058C2">
      <w:pPr>
        <w:numPr>
          <w:ilvl w:val="0"/>
          <w:numId w:val="4"/>
        </w:numPr>
        <w:tabs>
          <w:tab w:val="left" w:pos="810"/>
          <w:tab w:val="left" w:pos="1350"/>
        </w:tabs>
        <w:kinsoku w:val="0"/>
        <w:overflowPunct w:val="0"/>
        <w:autoSpaceDE w:val="0"/>
        <w:autoSpaceDN w:val="0"/>
        <w:adjustRightInd w:val="0"/>
        <w:spacing w:before="50" w:after="0" w:line="240" w:lineRule="auto"/>
        <w:ind w:left="450" w:hanging="180"/>
        <w:rPr>
          <w:rFonts w:ascii="Times New Roman" w:hAnsi="Times New Roman" w:cs="Times New Roman"/>
          <w:sz w:val="24"/>
          <w:szCs w:val="24"/>
        </w:rPr>
      </w:pPr>
      <w:r w:rsidRPr="00892B64">
        <w:rPr>
          <w:rFonts w:ascii="Times New Roman" w:hAnsi="Times New Roman" w:cs="Times New Roman"/>
          <w:sz w:val="24"/>
          <w:szCs w:val="24"/>
        </w:rPr>
        <w:t>The duration of the game will be 55 minutes, with the inning in progress to be</w:t>
      </w:r>
      <w:r w:rsidRPr="00892B64">
        <w:rPr>
          <w:rFonts w:ascii="Times New Roman" w:hAnsi="Times New Roman" w:cs="Times New Roman"/>
          <w:spacing w:val="-9"/>
          <w:sz w:val="24"/>
          <w:szCs w:val="24"/>
        </w:rPr>
        <w:t xml:space="preserve"> </w:t>
      </w:r>
      <w:r w:rsidRPr="00892B64">
        <w:rPr>
          <w:rFonts w:ascii="Times New Roman" w:hAnsi="Times New Roman" w:cs="Times New Roman"/>
          <w:sz w:val="24"/>
          <w:szCs w:val="24"/>
        </w:rPr>
        <w:t>completed.</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4B4B87" w:rsidP="004058C2">
      <w:pPr>
        <w:numPr>
          <w:ilvl w:val="0"/>
          <w:numId w:val="4"/>
        </w:numPr>
        <w:tabs>
          <w:tab w:val="left" w:pos="450"/>
        </w:tabs>
        <w:kinsoku w:val="0"/>
        <w:overflowPunct w:val="0"/>
        <w:autoSpaceDE w:val="0"/>
        <w:autoSpaceDN w:val="0"/>
        <w:adjustRightInd w:val="0"/>
        <w:spacing w:after="0" w:line="240" w:lineRule="auto"/>
        <w:ind w:left="1080" w:hanging="810"/>
        <w:rPr>
          <w:rFonts w:ascii="Times New Roman" w:hAnsi="Times New Roman" w:cs="Times New Roman"/>
          <w:sz w:val="24"/>
          <w:szCs w:val="24"/>
        </w:rPr>
      </w:pPr>
      <w:r w:rsidRPr="00892B64">
        <w:rPr>
          <w:rFonts w:ascii="Times New Roman" w:hAnsi="Times New Roman" w:cs="Times New Roman"/>
          <w:sz w:val="24"/>
          <w:szCs w:val="24"/>
        </w:rPr>
        <w:t xml:space="preserve"> </w:t>
      </w:r>
      <w:r w:rsidR="00782462" w:rsidRPr="00892B64">
        <w:rPr>
          <w:rFonts w:ascii="Times New Roman" w:hAnsi="Times New Roman" w:cs="Times New Roman"/>
          <w:sz w:val="24"/>
          <w:szCs w:val="24"/>
        </w:rPr>
        <w:t>Each batter will assume a one ball and one strike count, no courtesy foul ball after two</w:t>
      </w:r>
      <w:r w:rsidR="00782462" w:rsidRPr="00892B64">
        <w:rPr>
          <w:rFonts w:ascii="Times New Roman" w:hAnsi="Times New Roman" w:cs="Times New Roman"/>
          <w:spacing w:val="-7"/>
          <w:sz w:val="24"/>
          <w:szCs w:val="24"/>
        </w:rPr>
        <w:t xml:space="preserve"> </w:t>
      </w:r>
      <w:r w:rsidR="00782462" w:rsidRPr="00892B64">
        <w:rPr>
          <w:rFonts w:ascii="Times New Roman" w:hAnsi="Times New Roman" w:cs="Times New Roman"/>
          <w:sz w:val="24"/>
          <w:szCs w:val="24"/>
        </w:rPr>
        <w:t>strikes.</w:t>
      </w:r>
    </w:p>
    <w:p w:rsidR="00842FBE" w:rsidRPr="00892B64" w:rsidRDefault="00842FBE" w:rsidP="00842FBE">
      <w:pPr>
        <w:pStyle w:val="ListParagraph"/>
      </w:pP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0025DD" w:rsidP="004058C2">
      <w:pPr>
        <w:numPr>
          <w:ilvl w:val="0"/>
          <w:numId w:val="4"/>
        </w:numPr>
        <w:tabs>
          <w:tab w:val="left" w:pos="1075"/>
        </w:tabs>
        <w:kinsoku w:val="0"/>
        <w:overflowPunct w:val="0"/>
        <w:autoSpaceDE w:val="0"/>
        <w:autoSpaceDN w:val="0"/>
        <w:adjustRightInd w:val="0"/>
        <w:spacing w:after="0" w:line="240" w:lineRule="auto"/>
        <w:ind w:left="450" w:hanging="180"/>
        <w:rPr>
          <w:rFonts w:ascii="Times New Roman" w:hAnsi="Times New Roman" w:cs="Times New Roman"/>
          <w:b/>
          <w:bCs/>
          <w:i/>
          <w:iCs/>
          <w:sz w:val="24"/>
          <w:szCs w:val="24"/>
        </w:rPr>
      </w:pPr>
      <w:r w:rsidRPr="00892B64">
        <w:rPr>
          <w:rFonts w:ascii="Times New Roman" w:hAnsi="Times New Roman" w:cs="Times New Roman"/>
          <w:sz w:val="24"/>
          <w:szCs w:val="24"/>
        </w:rPr>
        <w:t xml:space="preserve"> </w:t>
      </w:r>
      <w:r w:rsidR="00782462" w:rsidRPr="00892B64">
        <w:rPr>
          <w:rFonts w:ascii="Times New Roman" w:hAnsi="Times New Roman" w:cs="Times New Roman"/>
          <w:sz w:val="24"/>
          <w:szCs w:val="24"/>
        </w:rPr>
        <w:t xml:space="preserve">If the score is tied at the end of seven innings or 55 minutes, a tie-breaker rule will be put into effect as follows </w:t>
      </w:r>
      <w:r w:rsidR="00782462" w:rsidRPr="00892B64">
        <w:rPr>
          <w:rFonts w:ascii="Times New Roman" w:hAnsi="Times New Roman" w:cs="Times New Roman"/>
          <w:b/>
          <w:bCs/>
          <w:i/>
          <w:iCs/>
          <w:sz w:val="24"/>
          <w:szCs w:val="24"/>
        </w:rPr>
        <w:t>(PLAYOFFS</w:t>
      </w:r>
      <w:r w:rsidR="00782462" w:rsidRPr="00892B64">
        <w:rPr>
          <w:rFonts w:ascii="Times New Roman" w:hAnsi="Times New Roman" w:cs="Times New Roman"/>
          <w:b/>
          <w:bCs/>
          <w:i/>
          <w:iCs/>
          <w:spacing w:val="-8"/>
          <w:sz w:val="24"/>
          <w:szCs w:val="24"/>
        </w:rPr>
        <w:t xml:space="preserve"> </w:t>
      </w:r>
      <w:r w:rsidR="00782462" w:rsidRPr="00892B64">
        <w:rPr>
          <w:rFonts w:ascii="Times New Roman" w:hAnsi="Times New Roman" w:cs="Times New Roman"/>
          <w:b/>
          <w:bCs/>
          <w:i/>
          <w:iCs/>
          <w:sz w:val="24"/>
          <w:szCs w:val="24"/>
        </w:rPr>
        <w:t>ONLY):</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b/>
          <w:bCs/>
          <w:i/>
          <w:iCs/>
          <w:sz w:val="24"/>
          <w:szCs w:val="24"/>
        </w:rPr>
      </w:pPr>
    </w:p>
    <w:p w:rsidR="00782462" w:rsidRPr="00892B64" w:rsidRDefault="00782462" w:rsidP="004058C2">
      <w:pPr>
        <w:numPr>
          <w:ilvl w:val="1"/>
          <w:numId w:val="4"/>
        </w:numPr>
        <w:tabs>
          <w:tab w:val="left" w:pos="540"/>
          <w:tab w:val="left" w:pos="1411"/>
        </w:tabs>
        <w:kinsoku w:val="0"/>
        <w:overflowPunct w:val="0"/>
        <w:autoSpaceDE w:val="0"/>
        <w:autoSpaceDN w:val="0"/>
        <w:adjustRightInd w:val="0"/>
        <w:spacing w:after="0" w:line="240" w:lineRule="auto"/>
        <w:ind w:left="900" w:right="150" w:hanging="360"/>
        <w:jc w:val="both"/>
        <w:rPr>
          <w:rFonts w:ascii="Times New Roman" w:hAnsi="Times New Roman" w:cs="Times New Roman"/>
          <w:sz w:val="24"/>
          <w:szCs w:val="24"/>
        </w:rPr>
      </w:pPr>
      <w:r w:rsidRPr="00892B64">
        <w:rPr>
          <w:rFonts w:ascii="Times New Roman" w:hAnsi="Times New Roman" w:cs="Times New Roman"/>
          <w:sz w:val="24"/>
          <w:szCs w:val="24"/>
        </w:rPr>
        <w:t>The visiting team will place the last batter of the previous inning on second base and the game will continue from that point with the same batting order until three outs are made and the inning is</w:t>
      </w:r>
      <w:r w:rsidRPr="00892B64">
        <w:rPr>
          <w:rFonts w:ascii="Times New Roman" w:hAnsi="Times New Roman" w:cs="Times New Roman"/>
          <w:spacing w:val="-17"/>
          <w:sz w:val="24"/>
          <w:szCs w:val="24"/>
        </w:rPr>
        <w:t xml:space="preserve"> </w:t>
      </w:r>
      <w:r w:rsidRPr="00892B64">
        <w:rPr>
          <w:rFonts w:ascii="Times New Roman" w:hAnsi="Times New Roman" w:cs="Times New Roman"/>
          <w:sz w:val="24"/>
          <w:szCs w:val="24"/>
        </w:rPr>
        <w:t>completed.</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4058C2" w:rsidP="004058C2">
      <w:pPr>
        <w:numPr>
          <w:ilvl w:val="1"/>
          <w:numId w:val="4"/>
        </w:numPr>
        <w:tabs>
          <w:tab w:val="left" w:pos="1411"/>
        </w:tabs>
        <w:kinsoku w:val="0"/>
        <w:overflowPunct w:val="0"/>
        <w:autoSpaceDE w:val="0"/>
        <w:autoSpaceDN w:val="0"/>
        <w:adjustRightInd w:val="0"/>
        <w:spacing w:after="0" w:line="240" w:lineRule="auto"/>
        <w:ind w:left="900" w:hanging="270"/>
        <w:rPr>
          <w:rFonts w:ascii="Times New Roman" w:hAnsi="Times New Roman" w:cs="Times New Roman"/>
          <w:sz w:val="24"/>
          <w:szCs w:val="24"/>
        </w:rPr>
      </w:pPr>
      <w:r w:rsidRPr="00892B64">
        <w:rPr>
          <w:rFonts w:ascii="Times New Roman" w:hAnsi="Times New Roman" w:cs="Times New Roman"/>
          <w:sz w:val="24"/>
          <w:szCs w:val="24"/>
        </w:rPr>
        <w:t xml:space="preserve"> </w:t>
      </w:r>
      <w:r w:rsidR="00782462" w:rsidRPr="00892B64">
        <w:rPr>
          <w:rFonts w:ascii="Times New Roman" w:hAnsi="Times New Roman" w:cs="Times New Roman"/>
          <w:sz w:val="24"/>
          <w:szCs w:val="24"/>
        </w:rPr>
        <w:t>The home team will use the same procedure as described</w:t>
      </w:r>
      <w:r w:rsidR="00782462" w:rsidRPr="00892B64">
        <w:rPr>
          <w:rFonts w:ascii="Times New Roman" w:hAnsi="Times New Roman" w:cs="Times New Roman"/>
          <w:spacing w:val="-2"/>
          <w:sz w:val="24"/>
          <w:szCs w:val="24"/>
        </w:rPr>
        <w:t xml:space="preserve"> </w:t>
      </w:r>
      <w:r w:rsidR="00782462" w:rsidRPr="00892B64">
        <w:rPr>
          <w:rFonts w:ascii="Times New Roman" w:hAnsi="Times New Roman" w:cs="Times New Roman"/>
          <w:sz w:val="24"/>
          <w:szCs w:val="24"/>
        </w:rPr>
        <w:t>above.</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782462" w:rsidP="004058C2">
      <w:pPr>
        <w:numPr>
          <w:ilvl w:val="1"/>
          <w:numId w:val="4"/>
        </w:numPr>
        <w:tabs>
          <w:tab w:val="left" w:pos="1411"/>
        </w:tabs>
        <w:kinsoku w:val="0"/>
        <w:overflowPunct w:val="0"/>
        <w:autoSpaceDE w:val="0"/>
        <w:autoSpaceDN w:val="0"/>
        <w:adjustRightInd w:val="0"/>
        <w:spacing w:after="0" w:line="240" w:lineRule="auto"/>
        <w:ind w:left="990" w:hanging="360"/>
        <w:rPr>
          <w:rFonts w:ascii="Times New Roman" w:hAnsi="Times New Roman" w:cs="Times New Roman"/>
          <w:sz w:val="24"/>
          <w:szCs w:val="24"/>
        </w:rPr>
      </w:pPr>
      <w:r w:rsidRPr="00892B64">
        <w:rPr>
          <w:rFonts w:ascii="Times New Roman" w:hAnsi="Times New Roman" w:cs="Times New Roman"/>
          <w:sz w:val="24"/>
          <w:szCs w:val="24"/>
        </w:rPr>
        <w:t>The above procedure will be used for the remainder of the game until a winner is</w:t>
      </w:r>
      <w:r w:rsidRPr="00892B64">
        <w:rPr>
          <w:rFonts w:ascii="Times New Roman" w:hAnsi="Times New Roman" w:cs="Times New Roman"/>
          <w:spacing w:val="-10"/>
          <w:sz w:val="24"/>
          <w:szCs w:val="24"/>
        </w:rPr>
        <w:t xml:space="preserve"> </w:t>
      </w:r>
      <w:r w:rsidRPr="00892B64">
        <w:rPr>
          <w:rFonts w:ascii="Times New Roman" w:hAnsi="Times New Roman" w:cs="Times New Roman"/>
          <w:sz w:val="24"/>
          <w:szCs w:val="24"/>
        </w:rPr>
        <w:t>determined.</w:t>
      </w:r>
    </w:p>
    <w:p w:rsidR="00782462" w:rsidRPr="00892B64" w:rsidRDefault="00782462" w:rsidP="004B4B87">
      <w:pPr>
        <w:kinsoku w:val="0"/>
        <w:overflowPunct w:val="0"/>
        <w:autoSpaceDE w:val="0"/>
        <w:autoSpaceDN w:val="0"/>
        <w:adjustRightInd w:val="0"/>
        <w:spacing w:before="1" w:after="0" w:line="240" w:lineRule="auto"/>
        <w:rPr>
          <w:rFonts w:ascii="Times New Roman" w:hAnsi="Times New Roman" w:cs="Times New Roman"/>
          <w:sz w:val="24"/>
          <w:szCs w:val="24"/>
        </w:rPr>
      </w:pPr>
    </w:p>
    <w:p w:rsidR="00842FBE" w:rsidRPr="00892B64" w:rsidRDefault="00842FBE" w:rsidP="00842FBE">
      <w:pPr>
        <w:numPr>
          <w:ilvl w:val="0"/>
          <w:numId w:val="4"/>
        </w:numPr>
        <w:tabs>
          <w:tab w:val="left" w:pos="540"/>
        </w:tabs>
        <w:kinsoku w:val="0"/>
        <w:overflowPunct w:val="0"/>
        <w:autoSpaceDE w:val="0"/>
        <w:autoSpaceDN w:val="0"/>
        <w:adjustRightInd w:val="0"/>
        <w:spacing w:after="0" w:line="240" w:lineRule="auto"/>
        <w:ind w:left="270" w:firstLine="0"/>
        <w:rPr>
          <w:rFonts w:ascii="Times New Roman" w:hAnsi="Times New Roman" w:cs="Times New Roman"/>
          <w:sz w:val="24"/>
          <w:szCs w:val="24"/>
        </w:rPr>
      </w:pPr>
      <w:r w:rsidRPr="00892B64">
        <w:rPr>
          <w:rFonts w:ascii="Times New Roman" w:hAnsi="Times New Roman" w:cs="Times New Roman"/>
          <w:sz w:val="24"/>
          <w:szCs w:val="24"/>
        </w:rPr>
        <w:t xml:space="preserve">MERCY RULE: </w:t>
      </w:r>
      <w:r w:rsidR="00782462" w:rsidRPr="00892B64">
        <w:rPr>
          <w:rFonts w:ascii="Times New Roman" w:hAnsi="Times New Roman" w:cs="Times New Roman"/>
          <w:sz w:val="24"/>
          <w:szCs w:val="24"/>
        </w:rPr>
        <w:t>A 20-run rule will be in effect after three innings, 15-run rule will be in effect after four innings and a 10-run rule will be in effect after five</w:t>
      </w:r>
      <w:r w:rsidR="00782462" w:rsidRPr="00892B64">
        <w:rPr>
          <w:rFonts w:ascii="Times New Roman" w:hAnsi="Times New Roman" w:cs="Times New Roman"/>
          <w:spacing w:val="-3"/>
          <w:sz w:val="24"/>
          <w:szCs w:val="24"/>
        </w:rPr>
        <w:t xml:space="preserve"> </w:t>
      </w:r>
      <w:r w:rsidR="00782462" w:rsidRPr="00892B64">
        <w:rPr>
          <w:rFonts w:ascii="Times New Roman" w:hAnsi="Times New Roman" w:cs="Times New Roman"/>
          <w:sz w:val="24"/>
          <w:szCs w:val="24"/>
        </w:rPr>
        <w:t>innings.</w:t>
      </w:r>
    </w:p>
    <w:p w:rsidR="00782462" w:rsidRPr="00892B64" w:rsidRDefault="00782462" w:rsidP="00842FBE">
      <w:pPr>
        <w:numPr>
          <w:ilvl w:val="1"/>
          <w:numId w:val="4"/>
        </w:numPr>
        <w:tabs>
          <w:tab w:val="left" w:pos="540"/>
        </w:tabs>
        <w:kinsoku w:val="0"/>
        <w:overflowPunct w:val="0"/>
        <w:autoSpaceDE w:val="0"/>
        <w:autoSpaceDN w:val="0"/>
        <w:adjustRightInd w:val="0"/>
        <w:spacing w:after="0" w:line="240" w:lineRule="auto"/>
        <w:rPr>
          <w:rFonts w:ascii="Times New Roman" w:hAnsi="Times New Roman" w:cs="Times New Roman"/>
          <w:sz w:val="24"/>
          <w:szCs w:val="24"/>
        </w:rPr>
      </w:pPr>
      <w:r w:rsidRPr="00892B64">
        <w:rPr>
          <w:rFonts w:ascii="Times New Roman" w:hAnsi="Times New Roman" w:cs="Times New Roman"/>
          <w:sz w:val="24"/>
          <w:szCs w:val="24"/>
        </w:rPr>
        <w:t>Complete innings must be played unless the home team scores the run ahead limit while at bat. Whenever the visiting team reaches the limit in the fourth or fifth inning, the home team must have their opportunity to bat in the bottom half of the</w:t>
      </w:r>
      <w:r w:rsidRPr="00892B64">
        <w:rPr>
          <w:rFonts w:ascii="Times New Roman" w:hAnsi="Times New Roman" w:cs="Times New Roman"/>
          <w:spacing w:val="-15"/>
          <w:sz w:val="24"/>
          <w:szCs w:val="24"/>
        </w:rPr>
        <w:t xml:space="preserve"> </w:t>
      </w:r>
      <w:r w:rsidRPr="00892B64">
        <w:rPr>
          <w:rFonts w:ascii="Times New Roman" w:hAnsi="Times New Roman" w:cs="Times New Roman"/>
          <w:sz w:val="24"/>
          <w:szCs w:val="24"/>
        </w:rPr>
        <w:t>inning.</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782462" w:rsidP="004058C2">
      <w:pPr>
        <w:numPr>
          <w:ilvl w:val="0"/>
          <w:numId w:val="4"/>
        </w:numPr>
        <w:tabs>
          <w:tab w:val="left" w:pos="360"/>
          <w:tab w:val="left" w:pos="1073"/>
        </w:tabs>
        <w:kinsoku w:val="0"/>
        <w:overflowPunct w:val="0"/>
        <w:autoSpaceDE w:val="0"/>
        <w:autoSpaceDN w:val="0"/>
        <w:adjustRightInd w:val="0"/>
        <w:spacing w:after="0" w:line="240" w:lineRule="auto"/>
        <w:ind w:left="540" w:hanging="270"/>
        <w:rPr>
          <w:rFonts w:ascii="Times New Roman" w:hAnsi="Times New Roman" w:cs="Times New Roman"/>
          <w:sz w:val="24"/>
          <w:szCs w:val="24"/>
        </w:rPr>
      </w:pPr>
      <w:r w:rsidRPr="00892B64">
        <w:rPr>
          <w:rFonts w:ascii="Times New Roman" w:hAnsi="Times New Roman" w:cs="Times New Roman"/>
          <w:sz w:val="24"/>
          <w:szCs w:val="24"/>
        </w:rPr>
        <w:t>In the event of a homerun, the batter, and any runners, will not run the bases. There is no limit on</w:t>
      </w:r>
      <w:r w:rsidRPr="00892B64">
        <w:rPr>
          <w:rFonts w:ascii="Times New Roman" w:hAnsi="Times New Roman" w:cs="Times New Roman"/>
          <w:spacing w:val="-7"/>
          <w:sz w:val="24"/>
          <w:szCs w:val="24"/>
        </w:rPr>
        <w:t xml:space="preserve"> </w:t>
      </w:r>
      <w:r w:rsidRPr="00892B64">
        <w:rPr>
          <w:rFonts w:ascii="Times New Roman" w:hAnsi="Times New Roman" w:cs="Times New Roman"/>
          <w:sz w:val="24"/>
          <w:szCs w:val="24"/>
        </w:rPr>
        <w:t>homeruns.</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782462" w:rsidP="004058C2">
      <w:pPr>
        <w:numPr>
          <w:ilvl w:val="0"/>
          <w:numId w:val="4"/>
        </w:numPr>
        <w:tabs>
          <w:tab w:val="left" w:pos="540"/>
          <w:tab w:val="left" w:pos="1073"/>
        </w:tabs>
        <w:kinsoku w:val="0"/>
        <w:overflowPunct w:val="0"/>
        <w:autoSpaceDE w:val="0"/>
        <w:autoSpaceDN w:val="0"/>
        <w:adjustRightInd w:val="0"/>
        <w:spacing w:after="0" w:line="240" w:lineRule="auto"/>
        <w:ind w:left="810" w:hanging="540"/>
        <w:rPr>
          <w:rFonts w:ascii="Times New Roman" w:hAnsi="Times New Roman" w:cs="Times New Roman"/>
          <w:sz w:val="24"/>
          <w:szCs w:val="24"/>
        </w:rPr>
      </w:pPr>
      <w:r w:rsidRPr="00892B64">
        <w:rPr>
          <w:rFonts w:ascii="Times New Roman" w:hAnsi="Times New Roman" w:cs="Times New Roman"/>
          <w:sz w:val="24"/>
          <w:szCs w:val="24"/>
        </w:rPr>
        <w:t>Base stealing is not</w:t>
      </w:r>
      <w:r w:rsidRPr="00892B64">
        <w:rPr>
          <w:rFonts w:ascii="Times New Roman" w:hAnsi="Times New Roman" w:cs="Times New Roman"/>
          <w:spacing w:val="-1"/>
          <w:sz w:val="24"/>
          <w:szCs w:val="24"/>
        </w:rPr>
        <w:t xml:space="preserve"> </w:t>
      </w:r>
      <w:r w:rsidRPr="00892B64">
        <w:rPr>
          <w:rFonts w:ascii="Times New Roman" w:hAnsi="Times New Roman" w:cs="Times New Roman"/>
          <w:sz w:val="24"/>
          <w:szCs w:val="24"/>
        </w:rPr>
        <w:t>allowed.</w:t>
      </w:r>
    </w:p>
    <w:p w:rsidR="00782462" w:rsidRPr="00892B64" w:rsidRDefault="00782462" w:rsidP="004B4B87">
      <w:pPr>
        <w:kinsoku w:val="0"/>
        <w:overflowPunct w:val="0"/>
        <w:autoSpaceDE w:val="0"/>
        <w:autoSpaceDN w:val="0"/>
        <w:adjustRightInd w:val="0"/>
        <w:spacing w:before="1" w:after="0" w:line="240" w:lineRule="auto"/>
        <w:rPr>
          <w:rFonts w:ascii="Times New Roman" w:hAnsi="Times New Roman" w:cs="Times New Roman"/>
          <w:sz w:val="24"/>
          <w:szCs w:val="24"/>
        </w:rPr>
      </w:pPr>
    </w:p>
    <w:p w:rsidR="00782462" w:rsidRPr="00892B64" w:rsidRDefault="00782462" w:rsidP="004058C2">
      <w:pPr>
        <w:numPr>
          <w:ilvl w:val="0"/>
          <w:numId w:val="4"/>
        </w:numPr>
        <w:tabs>
          <w:tab w:val="left" w:pos="540"/>
        </w:tabs>
        <w:kinsoku w:val="0"/>
        <w:overflowPunct w:val="0"/>
        <w:autoSpaceDE w:val="0"/>
        <w:autoSpaceDN w:val="0"/>
        <w:adjustRightInd w:val="0"/>
        <w:spacing w:after="0" w:line="240" w:lineRule="auto"/>
        <w:ind w:left="1080" w:hanging="810"/>
        <w:rPr>
          <w:rFonts w:ascii="Times New Roman" w:hAnsi="Times New Roman" w:cs="Times New Roman"/>
          <w:sz w:val="24"/>
          <w:szCs w:val="24"/>
        </w:rPr>
      </w:pPr>
      <w:r w:rsidRPr="00892B64">
        <w:rPr>
          <w:rFonts w:ascii="Times New Roman" w:hAnsi="Times New Roman" w:cs="Times New Roman"/>
          <w:sz w:val="24"/>
          <w:szCs w:val="24"/>
        </w:rPr>
        <w:t>Must use ASA</w:t>
      </w:r>
      <w:r w:rsidR="00842FBE" w:rsidRPr="00892B64">
        <w:rPr>
          <w:rFonts w:ascii="Times New Roman" w:hAnsi="Times New Roman" w:cs="Times New Roman"/>
          <w:sz w:val="24"/>
          <w:szCs w:val="24"/>
        </w:rPr>
        <w:t>/ USSSA</w:t>
      </w:r>
      <w:r w:rsidRPr="00892B64">
        <w:rPr>
          <w:rFonts w:ascii="Times New Roman" w:hAnsi="Times New Roman" w:cs="Times New Roman"/>
          <w:sz w:val="24"/>
          <w:szCs w:val="24"/>
        </w:rPr>
        <w:t xml:space="preserve"> approved bat (dual stamp is</w:t>
      </w:r>
      <w:r w:rsidRPr="00892B64">
        <w:rPr>
          <w:rFonts w:ascii="Times New Roman" w:hAnsi="Times New Roman" w:cs="Times New Roman"/>
          <w:spacing w:val="-1"/>
          <w:sz w:val="24"/>
          <w:szCs w:val="24"/>
        </w:rPr>
        <w:t xml:space="preserve"> </w:t>
      </w:r>
      <w:r w:rsidRPr="00892B64">
        <w:rPr>
          <w:rFonts w:ascii="Times New Roman" w:hAnsi="Times New Roman" w:cs="Times New Roman"/>
          <w:sz w:val="24"/>
          <w:szCs w:val="24"/>
        </w:rPr>
        <w:t>acceptable).</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4058C2" w:rsidP="004058C2">
      <w:pPr>
        <w:pStyle w:val="ListParagraph"/>
        <w:numPr>
          <w:ilvl w:val="0"/>
          <w:numId w:val="4"/>
        </w:numPr>
        <w:tabs>
          <w:tab w:val="left" w:pos="270"/>
          <w:tab w:val="left" w:pos="960"/>
        </w:tabs>
        <w:kinsoku w:val="0"/>
        <w:overflowPunct w:val="0"/>
        <w:ind w:left="450" w:hanging="180"/>
        <w:rPr>
          <w:i/>
          <w:iCs/>
        </w:rPr>
      </w:pPr>
      <w:r w:rsidRPr="00892B64">
        <w:rPr>
          <w:i/>
          <w:iCs/>
        </w:rPr>
        <w:t xml:space="preserve"> </w:t>
      </w:r>
      <w:r w:rsidR="00782462" w:rsidRPr="00892B64">
        <w:rPr>
          <w:i/>
          <w:iCs/>
        </w:rPr>
        <w:t>Teams may bat all 15 players in their lineup. However, if one of them becomes injured they will have to take an out in that place as they will not have any</w:t>
      </w:r>
      <w:r w:rsidR="00782462" w:rsidRPr="00892B64">
        <w:rPr>
          <w:i/>
          <w:iCs/>
          <w:spacing w:val="-12"/>
        </w:rPr>
        <w:t xml:space="preserve"> </w:t>
      </w:r>
      <w:r w:rsidR="00782462" w:rsidRPr="00892B64">
        <w:rPr>
          <w:i/>
          <w:iCs/>
        </w:rPr>
        <w:t>subs.</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i/>
          <w:iCs/>
          <w:sz w:val="24"/>
          <w:szCs w:val="24"/>
        </w:rPr>
      </w:pPr>
    </w:p>
    <w:p w:rsidR="00782462" w:rsidRPr="00892B64" w:rsidRDefault="00782462" w:rsidP="004B4B87">
      <w:pPr>
        <w:numPr>
          <w:ilvl w:val="0"/>
          <w:numId w:val="3"/>
        </w:numPr>
        <w:tabs>
          <w:tab w:val="left" w:pos="833"/>
        </w:tabs>
        <w:kinsoku w:val="0"/>
        <w:overflowPunct w:val="0"/>
        <w:autoSpaceDE w:val="0"/>
        <w:autoSpaceDN w:val="0"/>
        <w:adjustRightInd w:val="0"/>
        <w:spacing w:after="0" w:line="240" w:lineRule="auto"/>
        <w:ind w:left="0" w:hanging="300"/>
        <w:outlineLvl w:val="0"/>
        <w:rPr>
          <w:rFonts w:ascii="Times New Roman" w:hAnsi="Times New Roman" w:cs="Times New Roman"/>
          <w:b/>
          <w:bCs/>
          <w:sz w:val="24"/>
          <w:szCs w:val="24"/>
        </w:rPr>
      </w:pPr>
      <w:r w:rsidRPr="00892B64">
        <w:rPr>
          <w:rFonts w:ascii="Times New Roman" w:hAnsi="Times New Roman" w:cs="Times New Roman"/>
          <w:b/>
          <w:bCs/>
          <w:sz w:val="24"/>
          <w:szCs w:val="24"/>
        </w:rPr>
        <w:t>Forfeits:</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b/>
          <w:bCs/>
          <w:sz w:val="24"/>
          <w:szCs w:val="24"/>
        </w:rPr>
      </w:pPr>
    </w:p>
    <w:p w:rsidR="00782462" w:rsidRPr="00892B64" w:rsidRDefault="00782462" w:rsidP="004058C2">
      <w:pPr>
        <w:numPr>
          <w:ilvl w:val="1"/>
          <w:numId w:val="3"/>
        </w:numPr>
        <w:tabs>
          <w:tab w:val="left" w:pos="999"/>
        </w:tabs>
        <w:kinsoku w:val="0"/>
        <w:overflowPunct w:val="0"/>
        <w:autoSpaceDE w:val="0"/>
        <w:autoSpaceDN w:val="0"/>
        <w:adjustRightInd w:val="0"/>
        <w:spacing w:after="0" w:line="240" w:lineRule="auto"/>
        <w:ind w:left="450" w:hanging="270"/>
        <w:rPr>
          <w:rFonts w:ascii="Times New Roman" w:hAnsi="Times New Roman" w:cs="Times New Roman"/>
          <w:i/>
          <w:iCs/>
          <w:sz w:val="24"/>
          <w:szCs w:val="24"/>
        </w:rPr>
      </w:pPr>
      <w:r w:rsidRPr="00892B64">
        <w:rPr>
          <w:rFonts w:ascii="Times New Roman" w:hAnsi="Times New Roman" w:cs="Times New Roman"/>
          <w:sz w:val="24"/>
          <w:szCs w:val="24"/>
        </w:rPr>
        <w:t xml:space="preserve">A forfeit will be declared if a team is not prepared to play at the scheduled time. Game time is forfeit time. </w:t>
      </w:r>
      <w:r w:rsidRPr="00892B64">
        <w:rPr>
          <w:rFonts w:ascii="Times New Roman" w:hAnsi="Times New Roman" w:cs="Times New Roman"/>
          <w:b/>
          <w:bCs/>
          <w:i/>
          <w:iCs/>
          <w:sz w:val="24"/>
          <w:szCs w:val="24"/>
        </w:rPr>
        <w:t xml:space="preserve">Exception: </w:t>
      </w:r>
      <w:r w:rsidRPr="00892B64">
        <w:rPr>
          <w:rFonts w:ascii="Times New Roman" w:hAnsi="Times New Roman" w:cs="Times New Roman"/>
          <w:i/>
          <w:iCs/>
          <w:sz w:val="24"/>
          <w:szCs w:val="24"/>
        </w:rPr>
        <w:t>There will be a 10 minute grace period for the 1800 game</w:t>
      </w:r>
      <w:r w:rsidRPr="00892B64">
        <w:rPr>
          <w:rFonts w:ascii="Times New Roman" w:hAnsi="Times New Roman" w:cs="Times New Roman"/>
          <w:i/>
          <w:iCs/>
          <w:spacing w:val="-4"/>
          <w:sz w:val="24"/>
          <w:szCs w:val="24"/>
        </w:rPr>
        <w:t xml:space="preserve"> </w:t>
      </w:r>
      <w:r w:rsidRPr="00892B64">
        <w:rPr>
          <w:rFonts w:ascii="Times New Roman" w:hAnsi="Times New Roman" w:cs="Times New Roman"/>
          <w:i/>
          <w:iCs/>
          <w:sz w:val="24"/>
          <w:szCs w:val="24"/>
        </w:rPr>
        <w:t>only.</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i/>
          <w:iCs/>
          <w:sz w:val="24"/>
          <w:szCs w:val="24"/>
        </w:rPr>
      </w:pPr>
    </w:p>
    <w:p w:rsidR="00782462" w:rsidRPr="00892B64" w:rsidRDefault="00782462" w:rsidP="004058C2">
      <w:pPr>
        <w:numPr>
          <w:ilvl w:val="1"/>
          <w:numId w:val="3"/>
        </w:numPr>
        <w:tabs>
          <w:tab w:val="left" w:pos="1013"/>
        </w:tabs>
        <w:kinsoku w:val="0"/>
        <w:overflowPunct w:val="0"/>
        <w:autoSpaceDE w:val="0"/>
        <w:autoSpaceDN w:val="0"/>
        <w:adjustRightInd w:val="0"/>
        <w:spacing w:after="0" w:line="240" w:lineRule="auto"/>
        <w:ind w:left="450" w:hanging="270"/>
        <w:rPr>
          <w:rFonts w:ascii="Times New Roman" w:hAnsi="Times New Roman" w:cs="Times New Roman"/>
          <w:sz w:val="24"/>
          <w:szCs w:val="24"/>
        </w:rPr>
      </w:pPr>
      <w:r w:rsidRPr="00892B64">
        <w:rPr>
          <w:rFonts w:ascii="Times New Roman" w:hAnsi="Times New Roman" w:cs="Times New Roman"/>
          <w:sz w:val="24"/>
          <w:szCs w:val="24"/>
        </w:rPr>
        <w:t>Forfeiture of two games during league play will result in disqualification. All remaining games will be considered a win for opposing teams and the disqualified team will be ineligible for Commander’s Cup Championship. Players are then not eligible to participate with any other</w:t>
      </w:r>
      <w:r w:rsidRPr="00892B64">
        <w:rPr>
          <w:rFonts w:ascii="Times New Roman" w:hAnsi="Times New Roman" w:cs="Times New Roman"/>
          <w:spacing w:val="-19"/>
          <w:sz w:val="24"/>
          <w:szCs w:val="24"/>
        </w:rPr>
        <w:t xml:space="preserve"> </w:t>
      </w:r>
      <w:r w:rsidRPr="00892B64">
        <w:rPr>
          <w:rFonts w:ascii="Times New Roman" w:hAnsi="Times New Roman" w:cs="Times New Roman"/>
          <w:sz w:val="24"/>
          <w:szCs w:val="24"/>
        </w:rPr>
        <w:t>teams.</w:t>
      </w:r>
    </w:p>
    <w:p w:rsidR="004058C2" w:rsidRPr="00892B64" w:rsidRDefault="004058C2" w:rsidP="004058C2">
      <w:pPr>
        <w:tabs>
          <w:tab w:val="left" w:pos="833"/>
        </w:tabs>
        <w:kinsoku w:val="0"/>
        <w:overflowPunct w:val="0"/>
        <w:autoSpaceDE w:val="0"/>
        <w:autoSpaceDN w:val="0"/>
        <w:adjustRightInd w:val="0"/>
        <w:spacing w:after="0" w:line="240" w:lineRule="auto"/>
        <w:outlineLvl w:val="0"/>
        <w:rPr>
          <w:rFonts w:ascii="Times New Roman" w:hAnsi="Times New Roman" w:cs="Times New Roman"/>
          <w:b/>
          <w:bCs/>
          <w:sz w:val="24"/>
          <w:szCs w:val="24"/>
        </w:rPr>
      </w:pPr>
    </w:p>
    <w:p w:rsidR="00782462" w:rsidRPr="00892B64" w:rsidRDefault="00782462" w:rsidP="004B4B87">
      <w:pPr>
        <w:numPr>
          <w:ilvl w:val="0"/>
          <w:numId w:val="3"/>
        </w:numPr>
        <w:tabs>
          <w:tab w:val="left" w:pos="833"/>
        </w:tabs>
        <w:kinsoku w:val="0"/>
        <w:overflowPunct w:val="0"/>
        <w:autoSpaceDE w:val="0"/>
        <w:autoSpaceDN w:val="0"/>
        <w:adjustRightInd w:val="0"/>
        <w:spacing w:after="0" w:line="240" w:lineRule="auto"/>
        <w:ind w:left="0" w:hanging="300"/>
        <w:outlineLvl w:val="0"/>
        <w:rPr>
          <w:rFonts w:ascii="Times New Roman" w:hAnsi="Times New Roman" w:cs="Times New Roman"/>
          <w:b/>
          <w:bCs/>
          <w:sz w:val="24"/>
          <w:szCs w:val="24"/>
        </w:rPr>
      </w:pPr>
      <w:r w:rsidRPr="00892B64">
        <w:rPr>
          <w:rFonts w:ascii="Times New Roman" w:hAnsi="Times New Roman" w:cs="Times New Roman"/>
          <w:b/>
          <w:bCs/>
          <w:sz w:val="24"/>
          <w:szCs w:val="24"/>
        </w:rPr>
        <w:lastRenderedPageBreak/>
        <w:t>Equipment:</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b/>
          <w:bCs/>
          <w:sz w:val="24"/>
          <w:szCs w:val="24"/>
        </w:rPr>
      </w:pPr>
    </w:p>
    <w:p w:rsidR="00782462" w:rsidRPr="00892B64" w:rsidRDefault="00782462" w:rsidP="004058C2">
      <w:pPr>
        <w:numPr>
          <w:ilvl w:val="1"/>
          <w:numId w:val="3"/>
        </w:numPr>
        <w:tabs>
          <w:tab w:val="left" w:pos="450"/>
        </w:tabs>
        <w:kinsoku w:val="0"/>
        <w:overflowPunct w:val="0"/>
        <w:autoSpaceDE w:val="0"/>
        <w:autoSpaceDN w:val="0"/>
        <w:adjustRightInd w:val="0"/>
        <w:spacing w:after="0" w:line="240" w:lineRule="auto"/>
        <w:ind w:left="180" w:firstLine="0"/>
        <w:rPr>
          <w:rFonts w:ascii="Times New Roman" w:hAnsi="Times New Roman" w:cs="Times New Roman"/>
          <w:sz w:val="24"/>
          <w:szCs w:val="24"/>
        </w:rPr>
      </w:pPr>
      <w:r w:rsidRPr="00892B64">
        <w:rPr>
          <w:rFonts w:ascii="Times New Roman" w:hAnsi="Times New Roman" w:cs="Times New Roman"/>
          <w:sz w:val="24"/>
          <w:szCs w:val="24"/>
        </w:rPr>
        <w:t>Braces made of metal/hard plastic must be covered in soft</w:t>
      </w:r>
      <w:r w:rsidRPr="00892B64">
        <w:rPr>
          <w:rFonts w:ascii="Times New Roman" w:hAnsi="Times New Roman" w:cs="Times New Roman"/>
          <w:spacing w:val="-4"/>
          <w:sz w:val="24"/>
          <w:szCs w:val="24"/>
        </w:rPr>
        <w:t xml:space="preserve"> </w:t>
      </w:r>
      <w:r w:rsidRPr="00892B64">
        <w:rPr>
          <w:rFonts w:ascii="Times New Roman" w:hAnsi="Times New Roman" w:cs="Times New Roman"/>
          <w:sz w:val="24"/>
          <w:szCs w:val="24"/>
        </w:rPr>
        <w:t>padding.</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782462" w:rsidP="004058C2">
      <w:pPr>
        <w:numPr>
          <w:ilvl w:val="1"/>
          <w:numId w:val="3"/>
        </w:numPr>
        <w:tabs>
          <w:tab w:val="left" w:pos="1073"/>
        </w:tabs>
        <w:kinsoku w:val="0"/>
        <w:overflowPunct w:val="0"/>
        <w:autoSpaceDE w:val="0"/>
        <w:autoSpaceDN w:val="0"/>
        <w:adjustRightInd w:val="0"/>
        <w:spacing w:after="0" w:line="240" w:lineRule="auto"/>
        <w:ind w:left="450" w:hanging="270"/>
        <w:rPr>
          <w:rFonts w:ascii="Times New Roman" w:hAnsi="Times New Roman" w:cs="Times New Roman"/>
          <w:sz w:val="24"/>
          <w:szCs w:val="24"/>
        </w:rPr>
      </w:pPr>
      <w:r w:rsidRPr="00892B64">
        <w:rPr>
          <w:rFonts w:ascii="Times New Roman" w:hAnsi="Times New Roman" w:cs="Times New Roman"/>
          <w:sz w:val="24"/>
          <w:szCs w:val="24"/>
        </w:rPr>
        <w:t>Only tennis shoes and molded rubber cleats are</w:t>
      </w:r>
      <w:r w:rsidRPr="00892B64">
        <w:rPr>
          <w:rFonts w:ascii="Times New Roman" w:hAnsi="Times New Roman" w:cs="Times New Roman"/>
          <w:spacing w:val="-4"/>
          <w:sz w:val="24"/>
          <w:szCs w:val="24"/>
        </w:rPr>
        <w:t xml:space="preserve"> </w:t>
      </w:r>
      <w:r w:rsidRPr="00892B64">
        <w:rPr>
          <w:rFonts w:ascii="Times New Roman" w:hAnsi="Times New Roman" w:cs="Times New Roman"/>
          <w:sz w:val="24"/>
          <w:szCs w:val="24"/>
        </w:rPr>
        <w:t>acceptable.</w:t>
      </w:r>
    </w:p>
    <w:p w:rsidR="00782462" w:rsidRPr="00892B64" w:rsidRDefault="00782462" w:rsidP="004058C2">
      <w:pPr>
        <w:kinsoku w:val="0"/>
        <w:overflowPunct w:val="0"/>
        <w:autoSpaceDE w:val="0"/>
        <w:autoSpaceDN w:val="0"/>
        <w:adjustRightInd w:val="0"/>
        <w:spacing w:before="191" w:after="0" w:line="240" w:lineRule="auto"/>
        <w:rPr>
          <w:rFonts w:ascii="Times New Roman" w:hAnsi="Times New Roman" w:cs="Times New Roman"/>
          <w:sz w:val="24"/>
          <w:szCs w:val="24"/>
        </w:rPr>
        <w:sectPr w:rsidR="00782462" w:rsidRPr="00892B64" w:rsidSect="004B4B87">
          <w:headerReference w:type="default" r:id="rId9"/>
          <w:type w:val="continuous"/>
          <w:pgSz w:w="12240" w:h="15840"/>
          <w:pgMar w:top="1440" w:right="1440" w:bottom="1440" w:left="1440" w:header="720" w:footer="720" w:gutter="0"/>
          <w:cols w:space="720"/>
          <w:noEndnote/>
          <w:docGrid w:linePitch="299"/>
        </w:sectPr>
      </w:pP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4058C2" w:rsidP="004058C2">
      <w:pPr>
        <w:numPr>
          <w:ilvl w:val="0"/>
          <w:numId w:val="2"/>
        </w:numPr>
        <w:tabs>
          <w:tab w:val="left" w:pos="360"/>
        </w:tabs>
        <w:kinsoku w:val="0"/>
        <w:overflowPunct w:val="0"/>
        <w:autoSpaceDE w:val="0"/>
        <w:autoSpaceDN w:val="0"/>
        <w:adjustRightInd w:val="0"/>
        <w:spacing w:before="50" w:after="0" w:line="240" w:lineRule="auto"/>
        <w:ind w:left="180" w:firstLine="0"/>
        <w:rPr>
          <w:rFonts w:ascii="Times New Roman" w:hAnsi="Times New Roman" w:cs="Times New Roman"/>
          <w:b/>
          <w:bCs/>
          <w:sz w:val="24"/>
          <w:szCs w:val="24"/>
        </w:rPr>
      </w:pPr>
      <w:r w:rsidRPr="00892B64">
        <w:rPr>
          <w:rFonts w:ascii="Times New Roman" w:hAnsi="Times New Roman" w:cs="Times New Roman"/>
          <w:sz w:val="24"/>
          <w:szCs w:val="24"/>
        </w:rPr>
        <w:t xml:space="preserve"> </w:t>
      </w:r>
      <w:r w:rsidR="00782462" w:rsidRPr="00892B64">
        <w:rPr>
          <w:rFonts w:ascii="Times New Roman" w:hAnsi="Times New Roman" w:cs="Times New Roman"/>
          <w:sz w:val="24"/>
          <w:szCs w:val="24"/>
        </w:rPr>
        <w:t>Flat wedding bands/religious medals taped to the body/medical alert I.D. are</w:t>
      </w:r>
      <w:r w:rsidR="00782462" w:rsidRPr="00892B64">
        <w:rPr>
          <w:rFonts w:ascii="Times New Roman" w:hAnsi="Times New Roman" w:cs="Times New Roman"/>
          <w:spacing w:val="-3"/>
          <w:sz w:val="24"/>
          <w:szCs w:val="24"/>
        </w:rPr>
        <w:t xml:space="preserve"> </w:t>
      </w:r>
      <w:r w:rsidR="00782462" w:rsidRPr="00892B64">
        <w:rPr>
          <w:rFonts w:ascii="Times New Roman" w:hAnsi="Times New Roman" w:cs="Times New Roman"/>
          <w:sz w:val="24"/>
          <w:szCs w:val="24"/>
        </w:rPr>
        <w:t>allowed</w:t>
      </w:r>
      <w:r w:rsidR="00782462" w:rsidRPr="00892B64">
        <w:rPr>
          <w:rFonts w:ascii="Times New Roman" w:hAnsi="Times New Roman" w:cs="Times New Roman"/>
          <w:b/>
          <w:bCs/>
          <w:sz w:val="24"/>
          <w:szCs w:val="24"/>
        </w:rPr>
        <w:t>.</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b/>
          <w:bCs/>
          <w:sz w:val="24"/>
          <w:szCs w:val="24"/>
        </w:rPr>
      </w:pPr>
    </w:p>
    <w:p w:rsidR="00782462" w:rsidRPr="00892B64" w:rsidRDefault="004058C2" w:rsidP="004058C2">
      <w:pPr>
        <w:numPr>
          <w:ilvl w:val="0"/>
          <w:numId w:val="2"/>
        </w:numPr>
        <w:tabs>
          <w:tab w:val="left" w:pos="360"/>
        </w:tabs>
        <w:kinsoku w:val="0"/>
        <w:overflowPunct w:val="0"/>
        <w:autoSpaceDE w:val="0"/>
        <w:autoSpaceDN w:val="0"/>
        <w:adjustRightInd w:val="0"/>
        <w:spacing w:after="0" w:line="240" w:lineRule="auto"/>
        <w:ind w:left="180" w:firstLine="0"/>
        <w:rPr>
          <w:rFonts w:ascii="Times New Roman" w:hAnsi="Times New Roman" w:cs="Times New Roman"/>
          <w:sz w:val="24"/>
          <w:szCs w:val="24"/>
        </w:rPr>
      </w:pPr>
      <w:r w:rsidRPr="00892B64">
        <w:rPr>
          <w:rFonts w:ascii="Times New Roman" w:hAnsi="Times New Roman" w:cs="Times New Roman"/>
          <w:sz w:val="24"/>
          <w:szCs w:val="24"/>
        </w:rPr>
        <w:t xml:space="preserve"> </w:t>
      </w:r>
      <w:r w:rsidR="00782462" w:rsidRPr="00892B64">
        <w:rPr>
          <w:rFonts w:ascii="Times New Roman" w:hAnsi="Times New Roman" w:cs="Times New Roman"/>
          <w:sz w:val="24"/>
          <w:szCs w:val="24"/>
        </w:rPr>
        <w:t>Appropriate athletic clothing will be worn. Slacks, jeans, jean cut-offs, cut-off shirts that expose excessive skin, and non-athletic shoes are</w:t>
      </w:r>
      <w:r w:rsidR="00782462" w:rsidRPr="00892B64">
        <w:rPr>
          <w:rFonts w:ascii="Times New Roman" w:hAnsi="Times New Roman" w:cs="Times New Roman"/>
          <w:spacing w:val="-4"/>
          <w:sz w:val="24"/>
          <w:szCs w:val="24"/>
        </w:rPr>
        <w:t xml:space="preserve"> </w:t>
      </w:r>
      <w:r w:rsidR="00782462" w:rsidRPr="00892B64">
        <w:rPr>
          <w:rFonts w:ascii="Times New Roman" w:hAnsi="Times New Roman" w:cs="Times New Roman"/>
          <w:sz w:val="24"/>
          <w:szCs w:val="24"/>
        </w:rPr>
        <w:t>prohibited.</w:t>
      </w:r>
    </w:p>
    <w:p w:rsidR="00CF1FB4" w:rsidRPr="00892B64" w:rsidRDefault="00CF1FB4" w:rsidP="00CF1FB4">
      <w:pPr>
        <w:pStyle w:val="ListParagraph"/>
      </w:pPr>
    </w:p>
    <w:p w:rsidR="00842FBE" w:rsidRPr="00892B64" w:rsidRDefault="00842FBE" w:rsidP="00842FBE">
      <w:pPr>
        <w:pStyle w:val="ListParagraph"/>
        <w:numPr>
          <w:ilvl w:val="0"/>
          <w:numId w:val="2"/>
        </w:numPr>
        <w:tabs>
          <w:tab w:val="left" w:pos="450"/>
        </w:tabs>
        <w:kinsoku w:val="0"/>
        <w:overflowPunct w:val="0"/>
        <w:ind w:left="450"/>
      </w:pPr>
      <w:r w:rsidRPr="00892B64">
        <w:t xml:space="preserve">Each pitcher will wear a face mask. </w:t>
      </w:r>
      <w:r w:rsidRPr="00892B64">
        <w:rPr>
          <w:b/>
        </w:rPr>
        <w:t>NO EXCEPTIONS</w:t>
      </w:r>
      <w:r w:rsidRPr="00892B64">
        <w:t xml:space="preserve">. The Intramural Sports Office will provide masks for check out at game time. </w:t>
      </w:r>
    </w:p>
    <w:p w:rsidR="00842FBE" w:rsidRPr="00892B64" w:rsidRDefault="00842FBE" w:rsidP="00842FBE">
      <w:pPr>
        <w:pStyle w:val="ListParagraph"/>
      </w:pPr>
    </w:p>
    <w:p w:rsidR="00842FBE" w:rsidRPr="00892B64" w:rsidRDefault="00842FBE" w:rsidP="00842FBE">
      <w:pPr>
        <w:tabs>
          <w:tab w:val="left" w:pos="360"/>
        </w:tabs>
        <w:kinsoku w:val="0"/>
        <w:overflowPunct w:val="0"/>
        <w:autoSpaceDE w:val="0"/>
        <w:autoSpaceDN w:val="0"/>
        <w:adjustRightInd w:val="0"/>
        <w:spacing w:after="0" w:line="240" w:lineRule="auto"/>
        <w:ind w:left="180"/>
        <w:rPr>
          <w:rFonts w:ascii="Times New Roman" w:hAnsi="Times New Roman" w:cs="Times New Roman"/>
          <w:sz w:val="24"/>
          <w:szCs w:val="24"/>
        </w:rPr>
      </w:pPr>
    </w:p>
    <w:p w:rsidR="00D0137C" w:rsidRPr="00892B64" w:rsidRDefault="00782462" w:rsidP="00D0137C">
      <w:pPr>
        <w:numPr>
          <w:ilvl w:val="0"/>
          <w:numId w:val="1"/>
        </w:numPr>
        <w:tabs>
          <w:tab w:val="left" w:pos="-90"/>
        </w:tabs>
        <w:kinsoku w:val="0"/>
        <w:overflowPunct w:val="0"/>
        <w:autoSpaceDE w:val="0"/>
        <w:autoSpaceDN w:val="0"/>
        <w:adjustRightInd w:val="0"/>
        <w:spacing w:after="0" w:line="240" w:lineRule="auto"/>
        <w:ind w:left="-270" w:firstLine="0"/>
        <w:rPr>
          <w:rFonts w:ascii="Times New Roman" w:hAnsi="Times New Roman" w:cs="Times New Roman"/>
          <w:sz w:val="24"/>
          <w:szCs w:val="24"/>
        </w:rPr>
      </w:pPr>
      <w:r w:rsidRPr="00892B64">
        <w:rPr>
          <w:rFonts w:ascii="Times New Roman" w:hAnsi="Times New Roman" w:cs="Times New Roman"/>
          <w:b/>
          <w:bCs/>
          <w:sz w:val="24"/>
          <w:szCs w:val="24"/>
        </w:rPr>
        <w:t xml:space="preserve">Sportsmanship: </w:t>
      </w:r>
      <w:r w:rsidRPr="00892B64">
        <w:rPr>
          <w:rFonts w:ascii="Times New Roman" w:hAnsi="Times New Roman" w:cs="Times New Roman"/>
          <w:sz w:val="24"/>
          <w:szCs w:val="24"/>
        </w:rPr>
        <w:t>Swearing and abusive remarks by anyone to include coaches, players and spectators is not allowed and will be penalized</w:t>
      </w:r>
      <w:r w:rsidRPr="00892B64">
        <w:rPr>
          <w:rFonts w:ascii="Times New Roman" w:hAnsi="Times New Roman" w:cs="Times New Roman"/>
          <w:spacing w:val="-9"/>
          <w:sz w:val="24"/>
          <w:szCs w:val="24"/>
        </w:rPr>
        <w:t xml:space="preserve"> </w:t>
      </w:r>
      <w:r w:rsidRPr="00892B64">
        <w:rPr>
          <w:rFonts w:ascii="Times New Roman" w:hAnsi="Times New Roman" w:cs="Times New Roman"/>
          <w:sz w:val="24"/>
          <w:szCs w:val="24"/>
        </w:rPr>
        <w:t>accordingly.</w:t>
      </w:r>
    </w:p>
    <w:p w:rsidR="00D0137C" w:rsidRPr="00892B64" w:rsidRDefault="00D0137C" w:rsidP="00D0137C">
      <w:pPr>
        <w:numPr>
          <w:ilvl w:val="1"/>
          <w:numId w:val="1"/>
        </w:numPr>
        <w:tabs>
          <w:tab w:val="left" w:pos="-90"/>
        </w:tabs>
        <w:kinsoku w:val="0"/>
        <w:overflowPunct w:val="0"/>
        <w:autoSpaceDE w:val="0"/>
        <w:autoSpaceDN w:val="0"/>
        <w:adjustRightInd w:val="0"/>
        <w:spacing w:after="0" w:line="240" w:lineRule="auto"/>
        <w:ind w:left="360" w:hanging="180"/>
        <w:rPr>
          <w:rFonts w:ascii="Times New Roman" w:hAnsi="Times New Roman" w:cs="Times New Roman"/>
          <w:sz w:val="24"/>
          <w:szCs w:val="24"/>
        </w:rPr>
      </w:pPr>
      <w:r w:rsidRPr="00892B64">
        <w:rPr>
          <w:rFonts w:ascii="Times New Roman" w:hAnsi="Times New Roman" w:cs="Times New Roman"/>
          <w:sz w:val="24"/>
          <w:szCs w:val="24"/>
        </w:rPr>
        <w:t xml:space="preserve"> Team member, captain, coach, spectator or the entire team may be asked to leave the playing area if displaying unsportsmanlike conduct or abusive language.  Any contest may be forfeited by the official and/or supervisor of the activity when a team, a team participant, captain or coach exhibits unsportsmanlike conduct or disruptive behavior during the contest.  Team captains or coaches may be warned prior to forfeiting the contests; however, it will be at the discretion of the officials to forfeit that contest if deemed necessary to avoid a violent confrontation.</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782462" w:rsidP="00D0137C">
      <w:pPr>
        <w:numPr>
          <w:ilvl w:val="0"/>
          <w:numId w:val="8"/>
        </w:numPr>
        <w:tabs>
          <w:tab w:val="left" w:pos="-90"/>
        </w:tabs>
        <w:kinsoku w:val="0"/>
        <w:overflowPunct w:val="0"/>
        <w:autoSpaceDE w:val="0"/>
        <w:autoSpaceDN w:val="0"/>
        <w:adjustRightInd w:val="0"/>
        <w:spacing w:after="0" w:line="240" w:lineRule="auto"/>
        <w:ind w:left="-270" w:firstLine="0"/>
        <w:rPr>
          <w:rFonts w:ascii="Times New Roman" w:hAnsi="Times New Roman" w:cs="Times New Roman"/>
          <w:sz w:val="24"/>
          <w:szCs w:val="24"/>
        </w:rPr>
      </w:pPr>
      <w:r w:rsidRPr="00892B64">
        <w:rPr>
          <w:rFonts w:ascii="Times New Roman" w:hAnsi="Times New Roman" w:cs="Times New Roman"/>
          <w:b/>
          <w:bCs/>
          <w:sz w:val="24"/>
          <w:szCs w:val="24"/>
        </w:rPr>
        <w:t xml:space="preserve">Drinking/Smoking/Chewing Tobacco/Sunflower Seeds/Pets: </w:t>
      </w:r>
      <w:r w:rsidRPr="00892B64">
        <w:rPr>
          <w:rFonts w:ascii="Times New Roman" w:hAnsi="Times New Roman" w:cs="Times New Roman"/>
          <w:sz w:val="24"/>
          <w:szCs w:val="24"/>
        </w:rPr>
        <w:t xml:space="preserve">Alcohol, smoking, chewing tobacco, sunflower seeds and pets are </w:t>
      </w:r>
      <w:r w:rsidRPr="00892B64">
        <w:rPr>
          <w:rFonts w:ascii="Times New Roman" w:hAnsi="Times New Roman" w:cs="Times New Roman"/>
          <w:b/>
          <w:bCs/>
          <w:sz w:val="24"/>
          <w:szCs w:val="24"/>
          <w:u w:val="thick"/>
        </w:rPr>
        <w:t>NOT</w:t>
      </w:r>
      <w:r w:rsidRPr="00892B64">
        <w:rPr>
          <w:rFonts w:ascii="Times New Roman" w:hAnsi="Times New Roman" w:cs="Times New Roman"/>
          <w:b/>
          <w:bCs/>
          <w:sz w:val="24"/>
          <w:szCs w:val="24"/>
        </w:rPr>
        <w:t xml:space="preserve"> </w:t>
      </w:r>
      <w:r w:rsidRPr="00892B64">
        <w:rPr>
          <w:rFonts w:ascii="Times New Roman" w:hAnsi="Times New Roman" w:cs="Times New Roman"/>
          <w:sz w:val="24"/>
          <w:szCs w:val="24"/>
        </w:rPr>
        <w:t>permitted within the Lewis North Athletic Complex. Any player or coach under the influence of alcohol, smoking, using chewing tobacco or sunflower seeds will not be permitted to</w:t>
      </w:r>
      <w:r w:rsidRPr="00892B64">
        <w:rPr>
          <w:rFonts w:ascii="Times New Roman" w:hAnsi="Times New Roman" w:cs="Times New Roman"/>
          <w:spacing w:val="-15"/>
          <w:sz w:val="24"/>
          <w:szCs w:val="24"/>
        </w:rPr>
        <w:t xml:space="preserve"> </w:t>
      </w:r>
      <w:r w:rsidRPr="00892B64">
        <w:rPr>
          <w:rFonts w:ascii="Times New Roman" w:hAnsi="Times New Roman" w:cs="Times New Roman"/>
          <w:sz w:val="24"/>
          <w:szCs w:val="24"/>
        </w:rPr>
        <w:t>participate.</w:t>
      </w:r>
    </w:p>
    <w:p w:rsidR="00782462" w:rsidRPr="00892B64" w:rsidRDefault="00782462" w:rsidP="004B4B87">
      <w:pPr>
        <w:kinsoku w:val="0"/>
        <w:overflowPunct w:val="0"/>
        <w:autoSpaceDE w:val="0"/>
        <w:autoSpaceDN w:val="0"/>
        <w:adjustRightInd w:val="0"/>
        <w:spacing w:before="1" w:after="0" w:line="240" w:lineRule="auto"/>
        <w:rPr>
          <w:rFonts w:ascii="Times New Roman" w:hAnsi="Times New Roman" w:cs="Times New Roman"/>
          <w:sz w:val="24"/>
          <w:szCs w:val="24"/>
        </w:rPr>
      </w:pPr>
    </w:p>
    <w:p w:rsidR="00782462" w:rsidRPr="00892B64" w:rsidRDefault="00782462" w:rsidP="00D0137C">
      <w:pPr>
        <w:numPr>
          <w:ilvl w:val="0"/>
          <w:numId w:val="8"/>
        </w:numPr>
        <w:tabs>
          <w:tab w:val="left" w:pos="90"/>
        </w:tabs>
        <w:kinsoku w:val="0"/>
        <w:overflowPunct w:val="0"/>
        <w:autoSpaceDE w:val="0"/>
        <w:autoSpaceDN w:val="0"/>
        <w:adjustRightInd w:val="0"/>
        <w:spacing w:after="0" w:line="240" w:lineRule="auto"/>
        <w:ind w:left="-270" w:firstLine="0"/>
        <w:rPr>
          <w:rFonts w:ascii="Times New Roman" w:hAnsi="Times New Roman" w:cs="Times New Roman"/>
          <w:sz w:val="24"/>
          <w:szCs w:val="24"/>
        </w:rPr>
      </w:pPr>
      <w:r w:rsidRPr="00892B64">
        <w:rPr>
          <w:rFonts w:ascii="Times New Roman" w:hAnsi="Times New Roman" w:cs="Times New Roman"/>
          <w:b/>
          <w:bCs/>
          <w:sz w:val="24"/>
          <w:szCs w:val="24"/>
        </w:rPr>
        <w:t xml:space="preserve">Coaches Responsibilities: </w:t>
      </w:r>
      <w:r w:rsidRPr="00892B64">
        <w:rPr>
          <w:rFonts w:ascii="Times New Roman" w:hAnsi="Times New Roman" w:cs="Times New Roman"/>
          <w:sz w:val="24"/>
          <w:szCs w:val="24"/>
        </w:rPr>
        <w:t>During league play, the coach is responsible for ensuring that the conduct of the team is in accordance with these by-laws and the rules of good</w:t>
      </w:r>
      <w:r w:rsidRPr="00892B64">
        <w:rPr>
          <w:rFonts w:ascii="Times New Roman" w:hAnsi="Times New Roman" w:cs="Times New Roman"/>
          <w:spacing w:val="-5"/>
          <w:sz w:val="24"/>
          <w:szCs w:val="24"/>
        </w:rPr>
        <w:t xml:space="preserve"> </w:t>
      </w:r>
      <w:r w:rsidR="00892B64" w:rsidRPr="00892B64">
        <w:rPr>
          <w:rFonts w:ascii="Times New Roman" w:hAnsi="Times New Roman" w:cs="Times New Roman"/>
          <w:sz w:val="24"/>
          <w:szCs w:val="24"/>
        </w:rPr>
        <w:t xml:space="preserve">sportsmanship as well as all rules stated above. </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782462" w:rsidP="00D0137C">
      <w:pPr>
        <w:numPr>
          <w:ilvl w:val="0"/>
          <w:numId w:val="8"/>
        </w:numPr>
        <w:tabs>
          <w:tab w:val="left" w:pos="90"/>
        </w:tabs>
        <w:kinsoku w:val="0"/>
        <w:overflowPunct w:val="0"/>
        <w:autoSpaceDE w:val="0"/>
        <w:autoSpaceDN w:val="0"/>
        <w:adjustRightInd w:val="0"/>
        <w:spacing w:after="0" w:line="240" w:lineRule="auto"/>
        <w:ind w:left="-270" w:firstLine="0"/>
        <w:rPr>
          <w:rFonts w:ascii="Times New Roman" w:hAnsi="Times New Roman" w:cs="Times New Roman"/>
          <w:sz w:val="24"/>
          <w:szCs w:val="24"/>
        </w:rPr>
      </w:pPr>
      <w:r w:rsidRPr="00892B64">
        <w:rPr>
          <w:rFonts w:ascii="Times New Roman" w:hAnsi="Times New Roman" w:cs="Times New Roman"/>
          <w:b/>
          <w:bCs/>
          <w:sz w:val="24"/>
          <w:szCs w:val="24"/>
        </w:rPr>
        <w:t xml:space="preserve">Postponement of Games: </w:t>
      </w:r>
      <w:r w:rsidRPr="00892B64">
        <w:rPr>
          <w:rFonts w:ascii="Times New Roman" w:hAnsi="Times New Roman" w:cs="Times New Roman"/>
          <w:sz w:val="24"/>
          <w:szCs w:val="24"/>
        </w:rPr>
        <w:t xml:space="preserve">Postponements will only be granted, </w:t>
      </w:r>
      <w:r w:rsidRPr="00892B64">
        <w:rPr>
          <w:rFonts w:ascii="Times New Roman" w:hAnsi="Times New Roman" w:cs="Times New Roman"/>
          <w:i/>
          <w:iCs/>
          <w:sz w:val="24"/>
          <w:szCs w:val="24"/>
        </w:rPr>
        <w:t>if necessary</w:t>
      </w:r>
      <w:r w:rsidRPr="00892B64">
        <w:rPr>
          <w:rFonts w:ascii="Times New Roman" w:hAnsi="Times New Roman" w:cs="Times New Roman"/>
          <w:sz w:val="24"/>
          <w:szCs w:val="24"/>
        </w:rPr>
        <w:t>, when unit duty commitments warrant. Notification must be submitted to the Intramural Office 24 hours prior to or after the scheduled game. Inclement weather postponements will be determined by the Sports Office Representative on</w:t>
      </w:r>
      <w:r w:rsidRPr="00892B64">
        <w:rPr>
          <w:rFonts w:ascii="Times New Roman" w:hAnsi="Times New Roman" w:cs="Times New Roman"/>
          <w:spacing w:val="-12"/>
          <w:sz w:val="24"/>
          <w:szCs w:val="24"/>
        </w:rPr>
        <w:t xml:space="preserve"> </w:t>
      </w:r>
      <w:r w:rsidRPr="00892B64">
        <w:rPr>
          <w:rFonts w:ascii="Times New Roman" w:hAnsi="Times New Roman" w:cs="Times New Roman"/>
          <w:sz w:val="24"/>
          <w:szCs w:val="24"/>
        </w:rPr>
        <w:t>site.</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782462" w:rsidRPr="00892B64" w:rsidRDefault="00782462" w:rsidP="00D0137C">
      <w:pPr>
        <w:numPr>
          <w:ilvl w:val="0"/>
          <w:numId w:val="8"/>
        </w:numPr>
        <w:tabs>
          <w:tab w:val="left" w:pos="90"/>
        </w:tabs>
        <w:kinsoku w:val="0"/>
        <w:overflowPunct w:val="0"/>
        <w:autoSpaceDE w:val="0"/>
        <w:autoSpaceDN w:val="0"/>
        <w:adjustRightInd w:val="0"/>
        <w:spacing w:after="0" w:line="240" w:lineRule="auto"/>
        <w:ind w:left="-270" w:firstLine="0"/>
        <w:rPr>
          <w:rFonts w:ascii="Times New Roman" w:hAnsi="Times New Roman" w:cs="Times New Roman"/>
          <w:sz w:val="24"/>
          <w:szCs w:val="24"/>
        </w:rPr>
      </w:pPr>
      <w:r w:rsidRPr="00892B64">
        <w:rPr>
          <w:rFonts w:ascii="Times New Roman" w:hAnsi="Times New Roman" w:cs="Times New Roman"/>
          <w:b/>
          <w:bCs/>
          <w:sz w:val="24"/>
          <w:szCs w:val="24"/>
        </w:rPr>
        <w:t xml:space="preserve">Protests: </w:t>
      </w:r>
      <w:r w:rsidRPr="00892B64">
        <w:rPr>
          <w:rFonts w:ascii="Times New Roman" w:hAnsi="Times New Roman" w:cs="Times New Roman"/>
          <w:sz w:val="24"/>
          <w:szCs w:val="24"/>
        </w:rPr>
        <w:t>A protest concerning eligibility must be submitted in writing to the</w:t>
      </w:r>
      <w:r w:rsidRPr="00892B64">
        <w:rPr>
          <w:rFonts w:ascii="Times New Roman" w:hAnsi="Times New Roman" w:cs="Times New Roman"/>
          <w:spacing w:val="-9"/>
          <w:sz w:val="24"/>
          <w:szCs w:val="24"/>
        </w:rPr>
        <w:t xml:space="preserve"> </w:t>
      </w:r>
      <w:r w:rsidRPr="00892B64">
        <w:rPr>
          <w:rFonts w:ascii="Times New Roman" w:hAnsi="Times New Roman" w:cs="Times New Roman"/>
          <w:sz w:val="24"/>
          <w:szCs w:val="24"/>
        </w:rPr>
        <w:t>League</w:t>
      </w:r>
    </w:p>
    <w:p w:rsidR="00782462" w:rsidRPr="00892B64" w:rsidRDefault="00782462" w:rsidP="004B4B87">
      <w:pPr>
        <w:kinsoku w:val="0"/>
        <w:overflowPunct w:val="0"/>
        <w:autoSpaceDE w:val="0"/>
        <w:autoSpaceDN w:val="0"/>
        <w:adjustRightInd w:val="0"/>
        <w:spacing w:after="0" w:line="240" w:lineRule="auto"/>
        <w:rPr>
          <w:rFonts w:ascii="Times New Roman" w:hAnsi="Times New Roman" w:cs="Times New Roman"/>
          <w:sz w:val="24"/>
          <w:szCs w:val="24"/>
        </w:rPr>
      </w:pPr>
      <w:r w:rsidRPr="00892B64">
        <w:rPr>
          <w:rFonts w:ascii="Times New Roman" w:hAnsi="Times New Roman" w:cs="Times New Roman"/>
          <w:sz w:val="24"/>
          <w:szCs w:val="24"/>
        </w:rPr>
        <w:t>Coordinator by 1300 hours the following working day. A ruling will be decided before the team’s next scheduled game.</w:t>
      </w:r>
    </w:p>
    <w:p w:rsidR="00782462" w:rsidRPr="00892B64" w:rsidRDefault="00782462" w:rsidP="004B4B87">
      <w:pPr>
        <w:kinsoku w:val="0"/>
        <w:overflowPunct w:val="0"/>
        <w:autoSpaceDE w:val="0"/>
        <w:autoSpaceDN w:val="0"/>
        <w:adjustRightInd w:val="0"/>
        <w:spacing w:before="1" w:after="0" w:line="240" w:lineRule="auto"/>
        <w:rPr>
          <w:rFonts w:ascii="Times New Roman" w:hAnsi="Times New Roman" w:cs="Times New Roman"/>
          <w:sz w:val="24"/>
          <w:szCs w:val="24"/>
        </w:rPr>
      </w:pPr>
    </w:p>
    <w:p w:rsidR="00782462" w:rsidRPr="00892B64" w:rsidRDefault="00782462" w:rsidP="004B4B87">
      <w:pPr>
        <w:numPr>
          <w:ilvl w:val="0"/>
          <w:numId w:val="8"/>
        </w:numPr>
        <w:tabs>
          <w:tab w:val="left" w:pos="90"/>
        </w:tabs>
        <w:kinsoku w:val="0"/>
        <w:overflowPunct w:val="0"/>
        <w:autoSpaceDE w:val="0"/>
        <w:autoSpaceDN w:val="0"/>
        <w:adjustRightInd w:val="0"/>
        <w:spacing w:after="0" w:line="240" w:lineRule="auto"/>
        <w:ind w:left="-270" w:firstLine="0"/>
        <w:rPr>
          <w:rFonts w:ascii="Times New Roman" w:hAnsi="Times New Roman" w:cs="Times New Roman"/>
          <w:sz w:val="24"/>
          <w:szCs w:val="24"/>
        </w:rPr>
      </w:pPr>
      <w:r w:rsidRPr="00892B64">
        <w:rPr>
          <w:rFonts w:ascii="Times New Roman" w:hAnsi="Times New Roman" w:cs="Times New Roman"/>
          <w:b/>
          <w:bCs/>
          <w:sz w:val="24"/>
          <w:szCs w:val="24"/>
        </w:rPr>
        <w:t xml:space="preserve">Coaches Meeting: </w:t>
      </w:r>
      <w:r w:rsidRPr="00892B64">
        <w:rPr>
          <w:rFonts w:ascii="Times New Roman" w:hAnsi="Times New Roman" w:cs="Times New Roman"/>
          <w:sz w:val="24"/>
          <w:szCs w:val="24"/>
        </w:rPr>
        <w:t xml:space="preserve">A coach’s meeting will be held on </w:t>
      </w:r>
      <w:r w:rsidR="00892B64" w:rsidRPr="00892B64">
        <w:rPr>
          <w:rFonts w:ascii="Times New Roman" w:hAnsi="Times New Roman" w:cs="Times New Roman"/>
          <w:sz w:val="24"/>
          <w:szCs w:val="24"/>
        </w:rPr>
        <w:t xml:space="preserve">3 Jun 2019 at 12pm at the Intramural Sports Office at Cowan Stadium, OR 3 Jun 2019 at 1300 at the </w:t>
      </w:r>
      <w:proofErr w:type="spellStart"/>
      <w:r w:rsidR="00892B64" w:rsidRPr="00892B64">
        <w:rPr>
          <w:rFonts w:ascii="Times New Roman" w:hAnsi="Times New Roman" w:cs="Times New Roman"/>
          <w:sz w:val="24"/>
          <w:szCs w:val="24"/>
        </w:rPr>
        <w:t>McChord</w:t>
      </w:r>
      <w:proofErr w:type="spellEnd"/>
      <w:r w:rsidR="00892B64" w:rsidRPr="00892B64">
        <w:rPr>
          <w:rFonts w:ascii="Times New Roman" w:hAnsi="Times New Roman" w:cs="Times New Roman"/>
          <w:sz w:val="24"/>
          <w:szCs w:val="24"/>
        </w:rPr>
        <w:t xml:space="preserve"> Fitness Center. A representative must be sent to one of the meetings, and players are encouraged. </w:t>
      </w:r>
    </w:p>
    <w:p w:rsidR="00892B64" w:rsidRPr="00892B64" w:rsidRDefault="00892B64" w:rsidP="00892B64">
      <w:pPr>
        <w:tabs>
          <w:tab w:val="left" w:pos="90"/>
        </w:tabs>
        <w:kinsoku w:val="0"/>
        <w:overflowPunct w:val="0"/>
        <w:autoSpaceDE w:val="0"/>
        <w:autoSpaceDN w:val="0"/>
        <w:adjustRightInd w:val="0"/>
        <w:spacing w:after="0" w:line="240" w:lineRule="auto"/>
        <w:ind w:left="-270"/>
        <w:rPr>
          <w:rFonts w:ascii="Times New Roman" w:hAnsi="Times New Roman" w:cs="Times New Roman"/>
          <w:sz w:val="24"/>
          <w:szCs w:val="24"/>
        </w:rPr>
      </w:pPr>
    </w:p>
    <w:p w:rsidR="00892B64" w:rsidRPr="00892B64" w:rsidRDefault="00892B64" w:rsidP="004B4B87">
      <w:pPr>
        <w:numPr>
          <w:ilvl w:val="0"/>
          <w:numId w:val="8"/>
        </w:numPr>
        <w:tabs>
          <w:tab w:val="left" w:pos="90"/>
        </w:tabs>
        <w:kinsoku w:val="0"/>
        <w:overflowPunct w:val="0"/>
        <w:autoSpaceDE w:val="0"/>
        <w:autoSpaceDN w:val="0"/>
        <w:adjustRightInd w:val="0"/>
        <w:spacing w:after="0" w:line="240" w:lineRule="auto"/>
        <w:ind w:left="-270" w:firstLine="0"/>
        <w:rPr>
          <w:rFonts w:ascii="Times New Roman" w:hAnsi="Times New Roman" w:cs="Times New Roman"/>
          <w:sz w:val="24"/>
          <w:szCs w:val="24"/>
        </w:rPr>
      </w:pPr>
      <w:r w:rsidRPr="00892B64">
        <w:rPr>
          <w:rFonts w:ascii="Times New Roman" w:hAnsi="Times New Roman" w:cs="Times New Roman"/>
          <w:b/>
          <w:sz w:val="24"/>
          <w:szCs w:val="24"/>
        </w:rPr>
        <w:t xml:space="preserve">Deadline: </w:t>
      </w:r>
      <w:r w:rsidRPr="00892B64">
        <w:rPr>
          <w:rFonts w:ascii="Times New Roman" w:hAnsi="Times New Roman" w:cs="Times New Roman"/>
          <w:sz w:val="24"/>
          <w:szCs w:val="24"/>
        </w:rPr>
        <w:t xml:space="preserve">Sign-Up deadline to turn in filled out LOI and Alpha Roster / AAA-162’s is 10 June at 1500. Paperwork can be physically turned in or submitted through email to the Intramural Sports office. </w:t>
      </w:r>
    </w:p>
    <w:p w:rsidR="00892B64" w:rsidRPr="00892B64" w:rsidRDefault="00892B64" w:rsidP="004B4B87">
      <w:pPr>
        <w:kinsoku w:val="0"/>
        <w:overflowPunct w:val="0"/>
        <w:autoSpaceDE w:val="0"/>
        <w:autoSpaceDN w:val="0"/>
        <w:adjustRightInd w:val="0"/>
        <w:spacing w:after="0" w:line="240" w:lineRule="auto"/>
        <w:rPr>
          <w:rFonts w:ascii="Times New Roman" w:hAnsi="Times New Roman" w:cs="Times New Roman"/>
          <w:sz w:val="24"/>
          <w:szCs w:val="24"/>
        </w:rPr>
      </w:pPr>
    </w:p>
    <w:p w:rsidR="000025DD" w:rsidRPr="00892B64" w:rsidRDefault="00782462" w:rsidP="00892B64">
      <w:pPr>
        <w:numPr>
          <w:ilvl w:val="0"/>
          <w:numId w:val="8"/>
        </w:numPr>
        <w:tabs>
          <w:tab w:val="left" w:pos="90"/>
        </w:tabs>
        <w:kinsoku w:val="0"/>
        <w:overflowPunct w:val="0"/>
        <w:autoSpaceDE w:val="0"/>
        <w:autoSpaceDN w:val="0"/>
        <w:adjustRightInd w:val="0"/>
        <w:spacing w:after="0" w:line="240" w:lineRule="auto"/>
        <w:ind w:left="0" w:hanging="270"/>
        <w:rPr>
          <w:rFonts w:ascii="Times New Roman" w:hAnsi="Times New Roman" w:cs="Times New Roman"/>
          <w:sz w:val="24"/>
          <w:szCs w:val="24"/>
        </w:rPr>
      </w:pPr>
      <w:r w:rsidRPr="00892B64">
        <w:rPr>
          <w:rFonts w:ascii="Times New Roman" w:hAnsi="Times New Roman" w:cs="Times New Roman"/>
          <w:b/>
          <w:bCs/>
          <w:sz w:val="24"/>
          <w:szCs w:val="24"/>
        </w:rPr>
        <w:t xml:space="preserve">POC </w:t>
      </w:r>
      <w:r w:rsidRPr="00892B64">
        <w:rPr>
          <w:rFonts w:ascii="Times New Roman" w:hAnsi="Times New Roman" w:cs="Times New Roman"/>
          <w:sz w:val="24"/>
          <w:szCs w:val="24"/>
        </w:rPr>
        <w:t xml:space="preserve">is </w:t>
      </w:r>
      <w:r w:rsidR="00892B64" w:rsidRPr="00892B64">
        <w:rPr>
          <w:rFonts w:ascii="Times New Roman" w:hAnsi="Times New Roman" w:cs="Times New Roman"/>
          <w:sz w:val="24"/>
          <w:szCs w:val="24"/>
        </w:rPr>
        <w:t xml:space="preserve">SSgt Wood, Airiana email at </w:t>
      </w:r>
      <w:hyperlink r:id="rId10" w:history="1">
        <w:r w:rsidR="00892B64" w:rsidRPr="00892B64">
          <w:rPr>
            <w:rStyle w:val="Hyperlink"/>
            <w:rFonts w:ascii="Times New Roman" w:hAnsi="Times New Roman" w:cs="Times New Roman"/>
            <w:sz w:val="24"/>
            <w:szCs w:val="24"/>
          </w:rPr>
          <w:t>airiana.c.wood.mil@mail.mil</w:t>
        </w:r>
      </w:hyperlink>
      <w:r w:rsidR="00892B64" w:rsidRPr="00892B64">
        <w:rPr>
          <w:rFonts w:ascii="Times New Roman" w:hAnsi="Times New Roman" w:cs="Times New Roman"/>
          <w:sz w:val="24"/>
          <w:szCs w:val="24"/>
        </w:rPr>
        <w:t xml:space="preserve"> or call at (253)967-6420.</w:t>
      </w:r>
    </w:p>
    <w:p w:rsidR="00892B64" w:rsidRPr="00892B64" w:rsidRDefault="00892B64" w:rsidP="00892B64">
      <w:pPr>
        <w:pStyle w:val="ListParagraph"/>
      </w:pPr>
    </w:p>
    <w:p w:rsidR="00892B64" w:rsidRPr="00892B64" w:rsidRDefault="00892B64" w:rsidP="00892B64">
      <w:pPr>
        <w:tabs>
          <w:tab w:val="left" w:pos="90"/>
        </w:tabs>
        <w:kinsoku w:val="0"/>
        <w:overflowPunct w:val="0"/>
        <w:autoSpaceDE w:val="0"/>
        <w:autoSpaceDN w:val="0"/>
        <w:adjustRightInd w:val="0"/>
        <w:spacing w:after="0" w:line="240" w:lineRule="auto"/>
        <w:rPr>
          <w:rFonts w:ascii="Times New Roman" w:hAnsi="Times New Roman" w:cs="Times New Roman"/>
          <w:sz w:val="24"/>
          <w:szCs w:val="24"/>
        </w:rPr>
      </w:pPr>
    </w:p>
    <w:p w:rsidR="00892B64" w:rsidRPr="00892B64" w:rsidRDefault="00892B64" w:rsidP="00892B64">
      <w:pPr>
        <w:tabs>
          <w:tab w:val="left" w:pos="90"/>
        </w:tabs>
        <w:kinsoku w:val="0"/>
        <w:overflowPunct w:val="0"/>
        <w:autoSpaceDE w:val="0"/>
        <w:autoSpaceDN w:val="0"/>
        <w:adjustRightInd w:val="0"/>
        <w:spacing w:after="0" w:line="240" w:lineRule="auto"/>
        <w:rPr>
          <w:rFonts w:ascii="Times New Roman" w:hAnsi="Times New Roman" w:cs="Times New Roman"/>
          <w:sz w:val="24"/>
          <w:szCs w:val="24"/>
        </w:rPr>
      </w:pPr>
    </w:p>
    <w:p w:rsidR="00892B64" w:rsidRPr="00892B64" w:rsidRDefault="00892B64" w:rsidP="00892B64">
      <w:pPr>
        <w:tabs>
          <w:tab w:val="left" w:pos="90"/>
        </w:tabs>
        <w:kinsoku w:val="0"/>
        <w:overflowPunct w:val="0"/>
        <w:autoSpaceDE w:val="0"/>
        <w:autoSpaceDN w:val="0"/>
        <w:adjustRightInd w:val="0"/>
        <w:spacing w:after="0" w:line="240" w:lineRule="auto"/>
        <w:rPr>
          <w:rFonts w:ascii="Times New Roman" w:hAnsi="Times New Roman" w:cs="Times New Roman"/>
          <w:sz w:val="24"/>
          <w:szCs w:val="24"/>
        </w:rPr>
      </w:pPr>
    </w:p>
    <w:p w:rsidR="00892B64" w:rsidRPr="00892B64" w:rsidRDefault="00892B64" w:rsidP="00892B64">
      <w:pPr>
        <w:ind w:left="4320" w:firstLine="720"/>
        <w:rPr>
          <w:rFonts w:ascii="Times New Roman" w:hAnsi="Times New Roman" w:cs="Times New Roman"/>
          <w:sz w:val="24"/>
          <w:szCs w:val="24"/>
        </w:rPr>
      </w:pPr>
      <w:r w:rsidRPr="00892B64">
        <w:rPr>
          <w:rFonts w:ascii="Times New Roman" w:hAnsi="Times New Roman" w:cs="Times New Roman"/>
          <w:sz w:val="24"/>
          <w:szCs w:val="24"/>
        </w:rPr>
        <w:t>AIRIANA C. WOOD, SSGT, USAF</w:t>
      </w:r>
    </w:p>
    <w:p w:rsidR="00892B64" w:rsidRPr="00892B64" w:rsidRDefault="00892B64" w:rsidP="00892B64">
      <w:pPr>
        <w:ind w:left="3600" w:firstLine="720"/>
        <w:rPr>
          <w:rFonts w:ascii="Times New Roman" w:hAnsi="Times New Roman" w:cs="Times New Roman"/>
          <w:sz w:val="24"/>
          <w:szCs w:val="24"/>
        </w:rPr>
      </w:pPr>
      <w:r w:rsidRPr="00892B64">
        <w:rPr>
          <w:rFonts w:ascii="Times New Roman" w:hAnsi="Times New Roman" w:cs="Times New Roman"/>
          <w:sz w:val="24"/>
          <w:szCs w:val="24"/>
        </w:rPr>
        <w:t xml:space="preserve">INTRAMURAL SPORTS COORDINATOR </w:t>
      </w:r>
    </w:p>
    <w:p w:rsidR="00892B64" w:rsidRPr="00892B64" w:rsidRDefault="00892B64" w:rsidP="00892B64">
      <w:pPr>
        <w:tabs>
          <w:tab w:val="left" w:pos="90"/>
        </w:tabs>
        <w:kinsoku w:val="0"/>
        <w:overflowPunct w:val="0"/>
        <w:autoSpaceDE w:val="0"/>
        <w:autoSpaceDN w:val="0"/>
        <w:adjustRightInd w:val="0"/>
        <w:spacing w:after="0" w:line="240" w:lineRule="auto"/>
        <w:rPr>
          <w:rFonts w:ascii="Times New Roman" w:hAnsi="Times New Roman" w:cs="Times New Roman"/>
          <w:sz w:val="24"/>
          <w:szCs w:val="24"/>
        </w:rPr>
      </w:pPr>
    </w:p>
    <w:p w:rsidR="00947B97" w:rsidRPr="00892B64" w:rsidRDefault="00947B97" w:rsidP="004B4B87">
      <w:pPr>
        <w:rPr>
          <w:rFonts w:ascii="Times New Roman" w:hAnsi="Times New Roman" w:cs="Times New Roman"/>
          <w:sz w:val="24"/>
          <w:szCs w:val="24"/>
        </w:rPr>
      </w:pPr>
    </w:p>
    <w:sectPr w:rsidR="00947B97" w:rsidRPr="00892B64" w:rsidSect="004B4B87">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589" w:rsidRDefault="00825589" w:rsidP="00782462">
      <w:pPr>
        <w:spacing w:after="0" w:line="240" w:lineRule="auto"/>
      </w:pPr>
      <w:r>
        <w:separator/>
      </w:r>
    </w:p>
  </w:endnote>
  <w:endnote w:type="continuationSeparator" w:id="0">
    <w:p w:rsidR="00825589" w:rsidRDefault="00825589" w:rsidP="0078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589" w:rsidRDefault="00825589" w:rsidP="00782462">
      <w:pPr>
        <w:spacing w:after="0" w:line="240" w:lineRule="auto"/>
      </w:pPr>
      <w:r>
        <w:separator/>
      </w:r>
    </w:p>
  </w:footnote>
  <w:footnote w:type="continuationSeparator" w:id="0">
    <w:p w:rsidR="00825589" w:rsidRDefault="00825589" w:rsidP="00782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462" w:rsidRDefault="00782462">
    <w:pPr>
      <w:pStyle w:val="Header"/>
    </w:pPr>
  </w:p>
  <w:p w:rsidR="00782462" w:rsidRDefault="007824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24E" w:rsidRPr="00910336" w:rsidRDefault="00E0324E" w:rsidP="00E0324E">
    <w:pPr>
      <w:pStyle w:val="LHDA"/>
      <w:rPr>
        <w:sz w:val="20"/>
        <w:szCs w:val="20"/>
      </w:rPr>
    </w:pPr>
    <w:r>
      <w:rPr>
        <w:noProof/>
        <w:sz w:val="20"/>
        <w:szCs w:val="20"/>
      </w:rPr>
      <w:drawing>
        <wp:anchor distT="0" distB="0" distL="114300" distR="114300" simplePos="0" relativeHeight="251659264" behindDoc="1" locked="1" layoutInCell="1" allowOverlap="1" wp14:anchorId="785003B2" wp14:editId="30AAC13F">
          <wp:simplePos x="0" y="0"/>
          <wp:positionH relativeFrom="page">
            <wp:posOffset>457200</wp:posOffset>
          </wp:positionH>
          <wp:positionV relativeFrom="page">
            <wp:posOffset>333375</wp:posOffset>
          </wp:positionV>
          <wp:extent cx="914400" cy="914400"/>
          <wp:effectExtent l="19050" t="0" r="0" b="0"/>
          <wp:wrapThrough wrapText="bothSides">
            <wp:wrapPolygon edited="0">
              <wp:start x="-450" y="0"/>
              <wp:lineTo x="-450" y="21150"/>
              <wp:lineTo x="21600" y="21150"/>
              <wp:lineTo x="21600" y="0"/>
              <wp:lineTo x="-450" y="0"/>
            </wp:wrapPolygon>
          </wp:wrapThrough>
          <wp:docPr id="1" name="Picture 1"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Pr="00910336">
      <w:rPr>
        <w:sz w:val="20"/>
        <w:szCs w:val="20"/>
      </w:rPr>
      <w:t>Department of the Army</w:t>
    </w:r>
  </w:p>
  <w:p w:rsidR="00E0324E" w:rsidRPr="009E2D6C" w:rsidRDefault="00E0324E" w:rsidP="00E0324E">
    <w:pPr>
      <w:pStyle w:val="CompanyName"/>
    </w:pPr>
    <w:r>
      <w:t>JOINT BASE GARRISON HEADQUARTERS, JOINT BASE LEWIS-MCCHORD</w:t>
    </w:r>
  </w:p>
  <w:p w:rsidR="00E0324E" w:rsidRPr="00D53150" w:rsidRDefault="00E0324E" w:rsidP="00E0324E">
    <w:pPr>
      <w:pStyle w:val="LHDA"/>
      <w:rPr>
        <w:sz w:val="16"/>
        <w:szCs w:val="16"/>
      </w:rPr>
    </w:pPr>
    <w:r>
      <w:rPr>
        <w:sz w:val="16"/>
        <w:szCs w:val="16"/>
      </w:rPr>
      <w:t xml:space="preserve">1010 Liggett Avenue, </w:t>
    </w:r>
    <w:r w:rsidRPr="00D53150">
      <w:rPr>
        <w:sz w:val="16"/>
        <w:szCs w:val="16"/>
      </w:rPr>
      <w:t xml:space="preserve">BOX 339500, MAIL STOP </w:t>
    </w:r>
    <w:r>
      <w:rPr>
        <w:sz w:val="16"/>
        <w:szCs w:val="16"/>
      </w:rPr>
      <w:t>1AA</w:t>
    </w:r>
  </w:p>
  <w:p w:rsidR="00E0324E" w:rsidRPr="00D53150" w:rsidRDefault="00E0324E" w:rsidP="00E0324E">
    <w:pPr>
      <w:pStyle w:val="LHDA"/>
      <w:rPr>
        <w:sz w:val="16"/>
        <w:szCs w:val="16"/>
      </w:rPr>
    </w:pPr>
    <w:r>
      <w:rPr>
        <w:sz w:val="16"/>
        <w:szCs w:val="16"/>
      </w:rPr>
      <w:t>JOINT BASE LEWIS-MCCHORD,</w:t>
    </w:r>
    <w:r w:rsidRPr="00D53150">
      <w:rPr>
        <w:sz w:val="16"/>
        <w:szCs w:val="16"/>
      </w:rPr>
      <w:t xml:space="preserve"> WA  98433-9500</w:t>
    </w:r>
  </w:p>
  <w:p w:rsidR="004B4B87" w:rsidRPr="00AE1A36" w:rsidRDefault="004B4B87" w:rsidP="004B4B87">
    <w:pPr>
      <w:pStyle w:val="LHDA"/>
      <w:rPr>
        <w:sz w:val="16"/>
        <w:szCs w:val="16"/>
      </w:rPr>
    </w:pPr>
  </w:p>
  <w:p w:rsidR="004B4B87" w:rsidRPr="00D53150" w:rsidRDefault="004B4B87" w:rsidP="004B4B87">
    <w:pPr>
      <w:pStyle w:val="LHDA"/>
      <w:ind w:left="720"/>
      <w:jc w:val="left"/>
      <w:rPr>
        <w:sz w:val="12"/>
      </w:rPr>
    </w:pPr>
    <w:r>
      <w:rPr>
        <w:sz w:val="12"/>
      </w:rPr>
      <w:t xml:space="preserve">        </w:t>
    </w:r>
    <w:r w:rsidRPr="00D53150">
      <w:rPr>
        <w:sz w:val="12"/>
      </w:rPr>
      <w:t>REPLY TO</w:t>
    </w:r>
  </w:p>
  <w:p w:rsidR="004B4B87" w:rsidRPr="00E4699F" w:rsidRDefault="004B4B87" w:rsidP="004B4B87">
    <w:pPr>
      <w:pStyle w:val="LHDA"/>
      <w:ind w:left="720"/>
      <w:jc w:val="left"/>
      <w:rPr>
        <w:rFonts w:ascii="Arial" w:hAnsi="Arial" w:cs="Arial"/>
        <w:sz w:val="12"/>
      </w:rPr>
    </w:pPr>
    <w:r>
      <w:rPr>
        <w:sz w:val="12"/>
      </w:rPr>
      <w:t xml:space="preserve">        </w:t>
    </w:r>
    <w:r w:rsidRPr="00D53150">
      <w:rPr>
        <w:sz w:val="12"/>
      </w:rPr>
      <w:t>ATTENTION OF</w:t>
    </w:r>
  </w:p>
  <w:p w:rsidR="004B4B87" w:rsidRDefault="004B4B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462" w:rsidRDefault="00782462">
    <w:pPr>
      <w:pStyle w:val="Header"/>
    </w:pPr>
  </w:p>
  <w:p w:rsidR="00782462" w:rsidRDefault="007824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1252" w:hanging="301"/>
      </w:pPr>
      <w:rPr>
        <w:rFonts w:ascii="Times New Roman" w:hAnsi="Times New Roman" w:cs="Times New Roman"/>
        <w:b w:val="0"/>
        <w:bCs w:val="0"/>
        <w:spacing w:val="-6"/>
        <w:w w:val="99"/>
        <w:sz w:val="24"/>
        <w:szCs w:val="24"/>
      </w:rPr>
    </w:lvl>
    <w:lvl w:ilvl="1">
      <w:numFmt w:val="bullet"/>
      <w:lvlText w:val="•"/>
      <w:lvlJc w:val="left"/>
      <w:pPr>
        <w:ind w:left="2238" w:hanging="301"/>
      </w:pPr>
    </w:lvl>
    <w:lvl w:ilvl="2">
      <w:numFmt w:val="bullet"/>
      <w:lvlText w:val="•"/>
      <w:lvlJc w:val="left"/>
      <w:pPr>
        <w:ind w:left="3216" w:hanging="301"/>
      </w:pPr>
    </w:lvl>
    <w:lvl w:ilvl="3">
      <w:numFmt w:val="bullet"/>
      <w:lvlText w:val="•"/>
      <w:lvlJc w:val="left"/>
      <w:pPr>
        <w:ind w:left="4194" w:hanging="301"/>
      </w:pPr>
    </w:lvl>
    <w:lvl w:ilvl="4">
      <w:numFmt w:val="bullet"/>
      <w:lvlText w:val="•"/>
      <w:lvlJc w:val="left"/>
      <w:pPr>
        <w:ind w:left="5172" w:hanging="301"/>
      </w:pPr>
    </w:lvl>
    <w:lvl w:ilvl="5">
      <w:numFmt w:val="bullet"/>
      <w:lvlText w:val="•"/>
      <w:lvlJc w:val="left"/>
      <w:pPr>
        <w:ind w:left="6150" w:hanging="301"/>
      </w:pPr>
    </w:lvl>
    <w:lvl w:ilvl="6">
      <w:numFmt w:val="bullet"/>
      <w:lvlText w:val="•"/>
      <w:lvlJc w:val="left"/>
      <w:pPr>
        <w:ind w:left="7128" w:hanging="301"/>
      </w:pPr>
    </w:lvl>
    <w:lvl w:ilvl="7">
      <w:numFmt w:val="bullet"/>
      <w:lvlText w:val="•"/>
      <w:lvlJc w:val="left"/>
      <w:pPr>
        <w:ind w:left="8106" w:hanging="301"/>
      </w:pPr>
    </w:lvl>
    <w:lvl w:ilvl="8">
      <w:numFmt w:val="bullet"/>
      <w:lvlText w:val="•"/>
      <w:lvlJc w:val="left"/>
      <w:pPr>
        <w:ind w:left="9084" w:hanging="301"/>
      </w:pPr>
    </w:lvl>
  </w:abstractNum>
  <w:abstractNum w:abstractNumId="1" w15:restartNumberingAfterBreak="0">
    <w:nsid w:val="00000403"/>
    <w:multiLevelType w:val="multilevel"/>
    <w:tmpl w:val="00000886"/>
    <w:lvl w:ilvl="0">
      <w:start w:val="1"/>
      <w:numFmt w:val="lowerLetter"/>
      <w:lvlText w:val="%1."/>
      <w:lvlJc w:val="left"/>
      <w:pPr>
        <w:ind w:left="772" w:hanging="286"/>
      </w:pPr>
      <w:rPr>
        <w:rFonts w:ascii="Times New Roman" w:hAnsi="Times New Roman" w:cs="Times New Roman"/>
        <w:b w:val="0"/>
        <w:bCs w:val="0"/>
        <w:spacing w:val="-5"/>
        <w:w w:val="99"/>
        <w:sz w:val="24"/>
        <w:szCs w:val="24"/>
      </w:rPr>
    </w:lvl>
    <w:lvl w:ilvl="1">
      <w:numFmt w:val="bullet"/>
      <w:lvlText w:val="•"/>
      <w:lvlJc w:val="left"/>
      <w:pPr>
        <w:ind w:left="1734" w:hanging="286"/>
      </w:pPr>
    </w:lvl>
    <w:lvl w:ilvl="2">
      <w:numFmt w:val="bullet"/>
      <w:lvlText w:val="•"/>
      <w:lvlJc w:val="left"/>
      <w:pPr>
        <w:ind w:left="2688" w:hanging="286"/>
      </w:pPr>
    </w:lvl>
    <w:lvl w:ilvl="3">
      <w:numFmt w:val="bullet"/>
      <w:lvlText w:val="•"/>
      <w:lvlJc w:val="left"/>
      <w:pPr>
        <w:ind w:left="3642" w:hanging="286"/>
      </w:pPr>
    </w:lvl>
    <w:lvl w:ilvl="4">
      <w:numFmt w:val="bullet"/>
      <w:lvlText w:val="•"/>
      <w:lvlJc w:val="left"/>
      <w:pPr>
        <w:ind w:left="4596" w:hanging="286"/>
      </w:pPr>
    </w:lvl>
    <w:lvl w:ilvl="5">
      <w:numFmt w:val="bullet"/>
      <w:lvlText w:val="•"/>
      <w:lvlJc w:val="left"/>
      <w:pPr>
        <w:ind w:left="5550" w:hanging="286"/>
      </w:pPr>
    </w:lvl>
    <w:lvl w:ilvl="6">
      <w:numFmt w:val="bullet"/>
      <w:lvlText w:val="•"/>
      <w:lvlJc w:val="left"/>
      <w:pPr>
        <w:ind w:left="6504" w:hanging="286"/>
      </w:pPr>
    </w:lvl>
    <w:lvl w:ilvl="7">
      <w:numFmt w:val="bullet"/>
      <w:lvlText w:val="•"/>
      <w:lvlJc w:val="left"/>
      <w:pPr>
        <w:ind w:left="7458" w:hanging="286"/>
      </w:pPr>
    </w:lvl>
    <w:lvl w:ilvl="8">
      <w:numFmt w:val="bullet"/>
      <w:lvlText w:val="•"/>
      <w:lvlJc w:val="left"/>
      <w:pPr>
        <w:ind w:left="8412" w:hanging="286"/>
      </w:pPr>
    </w:lvl>
  </w:abstractNum>
  <w:abstractNum w:abstractNumId="2" w15:restartNumberingAfterBreak="0">
    <w:nsid w:val="00000404"/>
    <w:multiLevelType w:val="multilevel"/>
    <w:tmpl w:val="00000887"/>
    <w:lvl w:ilvl="0">
      <w:start w:val="5"/>
      <w:numFmt w:val="decimal"/>
      <w:lvlText w:val="%1."/>
      <w:lvlJc w:val="left"/>
      <w:pPr>
        <w:ind w:left="532" w:hanging="301"/>
      </w:pPr>
      <w:rPr>
        <w:rFonts w:ascii="Times New Roman" w:hAnsi="Times New Roman" w:cs="Times New Roman"/>
        <w:b w:val="0"/>
        <w:bCs w:val="0"/>
        <w:spacing w:val="-3"/>
        <w:w w:val="99"/>
        <w:sz w:val="24"/>
        <w:szCs w:val="24"/>
      </w:rPr>
    </w:lvl>
    <w:lvl w:ilvl="1">
      <w:start w:val="1"/>
      <w:numFmt w:val="lowerLetter"/>
      <w:lvlText w:val="%2."/>
      <w:lvlJc w:val="left"/>
      <w:pPr>
        <w:ind w:left="1118" w:hanging="286"/>
      </w:pPr>
      <w:rPr>
        <w:rFonts w:ascii="Times New Roman" w:hAnsi="Times New Roman" w:cs="Times New Roman"/>
        <w:b w:val="0"/>
        <w:bCs w:val="0"/>
        <w:spacing w:val="-5"/>
        <w:w w:val="99"/>
        <w:sz w:val="24"/>
        <w:szCs w:val="24"/>
      </w:rPr>
    </w:lvl>
    <w:lvl w:ilvl="2">
      <w:numFmt w:val="bullet"/>
      <w:lvlText w:val="•"/>
      <w:lvlJc w:val="left"/>
      <w:pPr>
        <w:ind w:left="2142" w:hanging="286"/>
      </w:pPr>
    </w:lvl>
    <w:lvl w:ilvl="3">
      <w:numFmt w:val="bullet"/>
      <w:lvlText w:val="•"/>
      <w:lvlJc w:val="left"/>
      <w:pPr>
        <w:ind w:left="3164" w:hanging="286"/>
      </w:pPr>
    </w:lvl>
    <w:lvl w:ilvl="4">
      <w:numFmt w:val="bullet"/>
      <w:lvlText w:val="•"/>
      <w:lvlJc w:val="left"/>
      <w:pPr>
        <w:ind w:left="4186" w:hanging="286"/>
      </w:pPr>
    </w:lvl>
    <w:lvl w:ilvl="5">
      <w:numFmt w:val="bullet"/>
      <w:lvlText w:val="•"/>
      <w:lvlJc w:val="left"/>
      <w:pPr>
        <w:ind w:left="5208" w:hanging="286"/>
      </w:pPr>
    </w:lvl>
    <w:lvl w:ilvl="6">
      <w:numFmt w:val="bullet"/>
      <w:lvlText w:val="•"/>
      <w:lvlJc w:val="left"/>
      <w:pPr>
        <w:ind w:left="6231" w:hanging="286"/>
      </w:pPr>
    </w:lvl>
    <w:lvl w:ilvl="7">
      <w:numFmt w:val="bullet"/>
      <w:lvlText w:val="•"/>
      <w:lvlJc w:val="left"/>
      <w:pPr>
        <w:ind w:left="7253" w:hanging="286"/>
      </w:pPr>
    </w:lvl>
    <w:lvl w:ilvl="8">
      <w:numFmt w:val="bullet"/>
      <w:lvlText w:val="•"/>
      <w:lvlJc w:val="left"/>
      <w:pPr>
        <w:ind w:left="8275" w:hanging="286"/>
      </w:pPr>
    </w:lvl>
  </w:abstractNum>
  <w:abstractNum w:abstractNumId="3" w15:restartNumberingAfterBreak="0">
    <w:nsid w:val="00000405"/>
    <w:multiLevelType w:val="multilevel"/>
    <w:tmpl w:val="8E5037A4"/>
    <w:lvl w:ilvl="0">
      <w:start w:val="2"/>
      <w:numFmt w:val="lowerLetter"/>
      <w:lvlText w:val="%1."/>
      <w:lvlJc w:val="left"/>
      <w:pPr>
        <w:ind w:left="390" w:hanging="300"/>
      </w:pPr>
      <w:rPr>
        <w:rFonts w:ascii="Times New Roman" w:hAnsi="Times New Roman" w:cs="Times New Roman"/>
        <w:b w:val="0"/>
        <w:bCs w:val="0"/>
        <w:i w:val="0"/>
        <w:spacing w:val="-3"/>
        <w:w w:val="99"/>
        <w:sz w:val="24"/>
        <w:szCs w:val="24"/>
      </w:rPr>
    </w:lvl>
    <w:lvl w:ilvl="1">
      <w:start w:val="1"/>
      <w:numFmt w:val="decimal"/>
      <w:lvlText w:val="(%2)"/>
      <w:lvlJc w:val="left"/>
      <w:pPr>
        <w:ind w:left="1012" w:hanging="399"/>
      </w:pPr>
      <w:rPr>
        <w:rFonts w:ascii="Times New Roman" w:hAnsi="Times New Roman" w:cs="Times New Roman"/>
        <w:b w:val="0"/>
        <w:bCs w:val="0"/>
        <w:spacing w:val="-3"/>
        <w:w w:val="99"/>
        <w:sz w:val="24"/>
        <w:szCs w:val="24"/>
      </w:rPr>
    </w:lvl>
    <w:lvl w:ilvl="2">
      <w:numFmt w:val="bullet"/>
      <w:lvlText w:val="•"/>
      <w:lvlJc w:val="left"/>
      <w:pPr>
        <w:ind w:left="2053" w:hanging="399"/>
      </w:pPr>
    </w:lvl>
    <w:lvl w:ilvl="3">
      <w:numFmt w:val="bullet"/>
      <w:lvlText w:val="•"/>
      <w:lvlJc w:val="left"/>
      <w:pPr>
        <w:ind w:left="3086" w:hanging="399"/>
      </w:pPr>
    </w:lvl>
    <w:lvl w:ilvl="4">
      <w:numFmt w:val="bullet"/>
      <w:lvlText w:val="•"/>
      <w:lvlJc w:val="left"/>
      <w:pPr>
        <w:ind w:left="4120" w:hanging="399"/>
      </w:pPr>
    </w:lvl>
    <w:lvl w:ilvl="5">
      <w:numFmt w:val="bullet"/>
      <w:lvlText w:val="•"/>
      <w:lvlJc w:val="left"/>
      <w:pPr>
        <w:ind w:left="5153" w:hanging="399"/>
      </w:pPr>
    </w:lvl>
    <w:lvl w:ilvl="6">
      <w:numFmt w:val="bullet"/>
      <w:lvlText w:val="•"/>
      <w:lvlJc w:val="left"/>
      <w:pPr>
        <w:ind w:left="6186" w:hanging="399"/>
      </w:pPr>
    </w:lvl>
    <w:lvl w:ilvl="7">
      <w:numFmt w:val="bullet"/>
      <w:lvlText w:val="•"/>
      <w:lvlJc w:val="left"/>
      <w:pPr>
        <w:ind w:left="7220" w:hanging="399"/>
      </w:pPr>
    </w:lvl>
    <w:lvl w:ilvl="8">
      <w:numFmt w:val="bullet"/>
      <w:lvlText w:val="•"/>
      <w:lvlJc w:val="left"/>
      <w:pPr>
        <w:ind w:left="8253" w:hanging="399"/>
      </w:pPr>
    </w:lvl>
  </w:abstractNum>
  <w:abstractNum w:abstractNumId="4" w15:restartNumberingAfterBreak="0">
    <w:nsid w:val="00000406"/>
    <w:multiLevelType w:val="multilevel"/>
    <w:tmpl w:val="00000889"/>
    <w:lvl w:ilvl="0">
      <w:start w:val="6"/>
      <w:numFmt w:val="decimal"/>
      <w:lvlText w:val="%1."/>
      <w:lvlJc w:val="left"/>
      <w:pPr>
        <w:ind w:left="832" w:hanging="301"/>
      </w:pPr>
      <w:rPr>
        <w:rFonts w:ascii="Times New Roman" w:hAnsi="Times New Roman" w:cs="Times New Roman"/>
        <w:b w:val="0"/>
        <w:bCs w:val="0"/>
        <w:spacing w:val="-3"/>
        <w:w w:val="99"/>
        <w:sz w:val="24"/>
        <w:szCs w:val="24"/>
      </w:rPr>
    </w:lvl>
    <w:lvl w:ilvl="1">
      <w:start w:val="1"/>
      <w:numFmt w:val="lowerLetter"/>
      <w:lvlText w:val="%2."/>
      <w:lvlJc w:val="left"/>
      <w:pPr>
        <w:ind w:left="772" w:hanging="226"/>
      </w:pPr>
      <w:rPr>
        <w:rFonts w:ascii="Times New Roman" w:hAnsi="Times New Roman" w:cs="Times New Roman"/>
        <w:b w:val="0"/>
        <w:bCs w:val="0"/>
        <w:spacing w:val="-3"/>
        <w:w w:val="99"/>
        <w:sz w:val="24"/>
        <w:szCs w:val="24"/>
      </w:rPr>
    </w:lvl>
    <w:lvl w:ilvl="2">
      <w:numFmt w:val="bullet"/>
      <w:lvlText w:val="•"/>
      <w:lvlJc w:val="left"/>
      <w:pPr>
        <w:ind w:left="1060" w:hanging="226"/>
      </w:pPr>
    </w:lvl>
    <w:lvl w:ilvl="3">
      <w:numFmt w:val="bullet"/>
      <w:lvlText w:val="•"/>
      <w:lvlJc w:val="left"/>
      <w:pPr>
        <w:ind w:left="2217" w:hanging="226"/>
      </w:pPr>
    </w:lvl>
    <w:lvl w:ilvl="4">
      <w:numFmt w:val="bullet"/>
      <w:lvlText w:val="•"/>
      <w:lvlJc w:val="left"/>
      <w:pPr>
        <w:ind w:left="3375" w:hanging="226"/>
      </w:pPr>
    </w:lvl>
    <w:lvl w:ilvl="5">
      <w:numFmt w:val="bullet"/>
      <w:lvlText w:val="•"/>
      <w:lvlJc w:val="left"/>
      <w:pPr>
        <w:ind w:left="4532" w:hanging="226"/>
      </w:pPr>
    </w:lvl>
    <w:lvl w:ilvl="6">
      <w:numFmt w:val="bullet"/>
      <w:lvlText w:val="•"/>
      <w:lvlJc w:val="left"/>
      <w:pPr>
        <w:ind w:left="5690" w:hanging="226"/>
      </w:pPr>
    </w:lvl>
    <w:lvl w:ilvl="7">
      <w:numFmt w:val="bullet"/>
      <w:lvlText w:val="•"/>
      <w:lvlJc w:val="left"/>
      <w:pPr>
        <w:ind w:left="6847" w:hanging="226"/>
      </w:pPr>
    </w:lvl>
    <w:lvl w:ilvl="8">
      <w:numFmt w:val="bullet"/>
      <w:lvlText w:val="•"/>
      <w:lvlJc w:val="left"/>
      <w:pPr>
        <w:ind w:left="8005" w:hanging="226"/>
      </w:pPr>
    </w:lvl>
  </w:abstractNum>
  <w:abstractNum w:abstractNumId="5" w15:restartNumberingAfterBreak="0">
    <w:nsid w:val="00000407"/>
    <w:multiLevelType w:val="multilevel"/>
    <w:tmpl w:val="0000088A"/>
    <w:lvl w:ilvl="0">
      <w:start w:val="3"/>
      <w:numFmt w:val="lowerLetter"/>
      <w:lvlText w:val="%1."/>
      <w:lvlJc w:val="left"/>
      <w:pPr>
        <w:ind w:left="772" w:hanging="286"/>
      </w:pPr>
      <w:rPr>
        <w:rFonts w:ascii="Times New Roman" w:hAnsi="Times New Roman" w:cs="Times New Roman"/>
        <w:b w:val="0"/>
        <w:bCs w:val="0"/>
        <w:spacing w:val="-5"/>
        <w:w w:val="99"/>
        <w:sz w:val="24"/>
        <w:szCs w:val="24"/>
      </w:rPr>
    </w:lvl>
    <w:lvl w:ilvl="1">
      <w:numFmt w:val="bullet"/>
      <w:lvlText w:val="•"/>
      <w:lvlJc w:val="left"/>
      <w:pPr>
        <w:ind w:left="1734" w:hanging="286"/>
      </w:pPr>
    </w:lvl>
    <w:lvl w:ilvl="2">
      <w:numFmt w:val="bullet"/>
      <w:lvlText w:val="•"/>
      <w:lvlJc w:val="left"/>
      <w:pPr>
        <w:ind w:left="2688" w:hanging="286"/>
      </w:pPr>
    </w:lvl>
    <w:lvl w:ilvl="3">
      <w:numFmt w:val="bullet"/>
      <w:lvlText w:val="•"/>
      <w:lvlJc w:val="left"/>
      <w:pPr>
        <w:ind w:left="3642" w:hanging="286"/>
      </w:pPr>
    </w:lvl>
    <w:lvl w:ilvl="4">
      <w:numFmt w:val="bullet"/>
      <w:lvlText w:val="•"/>
      <w:lvlJc w:val="left"/>
      <w:pPr>
        <w:ind w:left="4596" w:hanging="286"/>
      </w:pPr>
    </w:lvl>
    <w:lvl w:ilvl="5">
      <w:numFmt w:val="bullet"/>
      <w:lvlText w:val="•"/>
      <w:lvlJc w:val="left"/>
      <w:pPr>
        <w:ind w:left="5550" w:hanging="286"/>
      </w:pPr>
    </w:lvl>
    <w:lvl w:ilvl="6">
      <w:numFmt w:val="bullet"/>
      <w:lvlText w:val="•"/>
      <w:lvlJc w:val="left"/>
      <w:pPr>
        <w:ind w:left="6504" w:hanging="286"/>
      </w:pPr>
    </w:lvl>
    <w:lvl w:ilvl="7">
      <w:numFmt w:val="bullet"/>
      <w:lvlText w:val="•"/>
      <w:lvlJc w:val="left"/>
      <w:pPr>
        <w:ind w:left="7458" w:hanging="286"/>
      </w:pPr>
    </w:lvl>
    <w:lvl w:ilvl="8">
      <w:numFmt w:val="bullet"/>
      <w:lvlText w:val="•"/>
      <w:lvlJc w:val="left"/>
      <w:pPr>
        <w:ind w:left="8412" w:hanging="286"/>
      </w:pPr>
    </w:lvl>
  </w:abstractNum>
  <w:abstractNum w:abstractNumId="6" w15:restartNumberingAfterBreak="0">
    <w:nsid w:val="00000408"/>
    <w:multiLevelType w:val="multilevel"/>
    <w:tmpl w:val="0000088B"/>
    <w:lvl w:ilvl="0">
      <w:start w:val="8"/>
      <w:numFmt w:val="decimal"/>
      <w:lvlText w:val="%1."/>
      <w:lvlJc w:val="left"/>
      <w:pPr>
        <w:ind w:left="532" w:hanging="301"/>
      </w:pPr>
      <w:rPr>
        <w:rFonts w:ascii="Times New Roman" w:hAnsi="Times New Roman" w:cs="Times New Roman"/>
        <w:b w:val="0"/>
        <w:bCs w:val="0"/>
        <w:spacing w:val="-4"/>
        <w:w w:val="99"/>
        <w:sz w:val="24"/>
        <w:szCs w:val="24"/>
      </w:rPr>
    </w:lvl>
    <w:lvl w:ilvl="1">
      <w:start w:val="1"/>
      <w:numFmt w:val="lowerLetter"/>
      <w:lvlText w:val="%2."/>
      <w:lvlJc w:val="left"/>
      <w:pPr>
        <w:ind w:left="1178" w:hanging="347"/>
      </w:pPr>
      <w:rPr>
        <w:rFonts w:ascii="Times New Roman" w:hAnsi="Times New Roman" w:cs="Times New Roman"/>
        <w:b w:val="0"/>
        <w:bCs w:val="0"/>
        <w:spacing w:val="-5"/>
        <w:w w:val="100"/>
        <w:sz w:val="24"/>
        <w:szCs w:val="24"/>
      </w:rPr>
    </w:lvl>
    <w:lvl w:ilvl="2">
      <w:numFmt w:val="bullet"/>
      <w:lvlText w:val="•"/>
      <w:lvlJc w:val="left"/>
      <w:pPr>
        <w:ind w:left="1260" w:hanging="347"/>
      </w:pPr>
    </w:lvl>
    <w:lvl w:ilvl="3">
      <w:numFmt w:val="bullet"/>
      <w:lvlText w:val="•"/>
      <w:lvlJc w:val="left"/>
      <w:pPr>
        <w:ind w:left="2392" w:hanging="347"/>
      </w:pPr>
    </w:lvl>
    <w:lvl w:ilvl="4">
      <w:numFmt w:val="bullet"/>
      <w:lvlText w:val="•"/>
      <w:lvlJc w:val="left"/>
      <w:pPr>
        <w:ind w:left="3525" w:hanging="347"/>
      </w:pPr>
    </w:lvl>
    <w:lvl w:ilvl="5">
      <w:numFmt w:val="bullet"/>
      <w:lvlText w:val="•"/>
      <w:lvlJc w:val="left"/>
      <w:pPr>
        <w:ind w:left="4657" w:hanging="347"/>
      </w:pPr>
    </w:lvl>
    <w:lvl w:ilvl="6">
      <w:numFmt w:val="bullet"/>
      <w:lvlText w:val="•"/>
      <w:lvlJc w:val="left"/>
      <w:pPr>
        <w:ind w:left="5790" w:hanging="347"/>
      </w:pPr>
    </w:lvl>
    <w:lvl w:ilvl="7">
      <w:numFmt w:val="bullet"/>
      <w:lvlText w:val="•"/>
      <w:lvlJc w:val="left"/>
      <w:pPr>
        <w:ind w:left="6922" w:hanging="347"/>
      </w:pPr>
    </w:lvl>
    <w:lvl w:ilvl="8">
      <w:numFmt w:val="bullet"/>
      <w:lvlText w:val="•"/>
      <w:lvlJc w:val="left"/>
      <w:pPr>
        <w:ind w:left="8055" w:hanging="347"/>
      </w:pPr>
    </w:lvl>
  </w:abstractNum>
  <w:abstractNum w:abstractNumId="7" w15:restartNumberingAfterBreak="0">
    <w:nsid w:val="383507FE"/>
    <w:multiLevelType w:val="multilevel"/>
    <w:tmpl w:val="8E5037A4"/>
    <w:lvl w:ilvl="0">
      <w:start w:val="2"/>
      <w:numFmt w:val="lowerLetter"/>
      <w:lvlText w:val="%1."/>
      <w:lvlJc w:val="left"/>
      <w:pPr>
        <w:ind w:left="390" w:hanging="300"/>
      </w:pPr>
      <w:rPr>
        <w:rFonts w:ascii="Times New Roman" w:hAnsi="Times New Roman" w:cs="Times New Roman"/>
        <w:b w:val="0"/>
        <w:bCs w:val="0"/>
        <w:i w:val="0"/>
        <w:spacing w:val="-3"/>
        <w:w w:val="99"/>
        <w:sz w:val="24"/>
        <w:szCs w:val="24"/>
      </w:rPr>
    </w:lvl>
    <w:lvl w:ilvl="1">
      <w:start w:val="1"/>
      <w:numFmt w:val="decimal"/>
      <w:lvlText w:val="(%2)"/>
      <w:lvlJc w:val="left"/>
      <w:pPr>
        <w:ind w:left="1012" w:hanging="399"/>
      </w:pPr>
      <w:rPr>
        <w:rFonts w:ascii="Times New Roman" w:hAnsi="Times New Roman" w:cs="Times New Roman"/>
        <w:b w:val="0"/>
        <w:bCs w:val="0"/>
        <w:spacing w:val="-3"/>
        <w:w w:val="99"/>
        <w:sz w:val="24"/>
        <w:szCs w:val="24"/>
      </w:rPr>
    </w:lvl>
    <w:lvl w:ilvl="2">
      <w:numFmt w:val="bullet"/>
      <w:lvlText w:val="•"/>
      <w:lvlJc w:val="left"/>
      <w:pPr>
        <w:ind w:left="2053" w:hanging="399"/>
      </w:pPr>
    </w:lvl>
    <w:lvl w:ilvl="3">
      <w:numFmt w:val="bullet"/>
      <w:lvlText w:val="•"/>
      <w:lvlJc w:val="left"/>
      <w:pPr>
        <w:ind w:left="3086" w:hanging="399"/>
      </w:pPr>
    </w:lvl>
    <w:lvl w:ilvl="4">
      <w:numFmt w:val="bullet"/>
      <w:lvlText w:val="•"/>
      <w:lvlJc w:val="left"/>
      <w:pPr>
        <w:ind w:left="4120" w:hanging="399"/>
      </w:pPr>
    </w:lvl>
    <w:lvl w:ilvl="5">
      <w:numFmt w:val="bullet"/>
      <w:lvlText w:val="•"/>
      <w:lvlJc w:val="left"/>
      <w:pPr>
        <w:ind w:left="5153" w:hanging="399"/>
      </w:pPr>
    </w:lvl>
    <w:lvl w:ilvl="6">
      <w:numFmt w:val="bullet"/>
      <w:lvlText w:val="•"/>
      <w:lvlJc w:val="left"/>
      <w:pPr>
        <w:ind w:left="6186" w:hanging="399"/>
      </w:pPr>
    </w:lvl>
    <w:lvl w:ilvl="7">
      <w:numFmt w:val="bullet"/>
      <w:lvlText w:val="•"/>
      <w:lvlJc w:val="left"/>
      <w:pPr>
        <w:ind w:left="7220" w:hanging="399"/>
      </w:pPr>
    </w:lvl>
    <w:lvl w:ilvl="8">
      <w:numFmt w:val="bullet"/>
      <w:lvlText w:val="•"/>
      <w:lvlJc w:val="left"/>
      <w:pPr>
        <w:ind w:left="8253" w:hanging="399"/>
      </w:pPr>
    </w:lvl>
  </w:abstractNum>
  <w:abstractNum w:abstractNumId="8" w15:restartNumberingAfterBreak="0">
    <w:nsid w:val="7B6A630E"/>
    <w:multiLevelType w:val="multilevel"/>
    <w:tmpl w:val="0000088B"/>
    <w:lvl w:ilvl="0">
      <w:start w:val="8"/>
      <w:numFmt w:val="decimal"/>
      <w:lvlText w:val="%1."/>
      <w:lvlJc w:val="left"/>
      <w:pPr>
        <w:ind w:left="301" w:hanging="301"/>
      </w:pPr>
      <w:rPr>
        <w:rFonts w:ascii="Times New Roman" w:hAnsi="Times New Roman" w:cs="Times New Roman"/>
        <w:b w:val="0"/>
        <w:bCs w:val="0"/>
        <w:spacing w:val="-4"/>
        <w:w w:val="99"/>
        <w:sz w:val="24"/>
        <w:szCs w:val="24"/>
      </w:rPr>
    </w:lvl>
    <w:lvl w:ilvl="1">
      <w:start w:val="1"/>
      <w:numFmt w:val="lowerLetter"/>
      <w:lvlText w:val="%2."/>
      <w:lvlJc w:val="left"/>
      <w:pPr>
        <w:ind w:left="947" w:hanging="347"/>
      </w:pPr>
      <w:rPr>
        <w:rFonts w:ascii="Times New Roman" w:hAnsi="Times New Roman" w:cs="Times New Roman"/>
        <w:b w:val="0"/>
        <w:bCs w:val="0"/>
        <w:spacing w:val="-5"/>
        <w:w w:val="100"/>
        <w:sz w:val="24"/>
        <w:szCs w:val="24"/>
      </w:rPr>
    </w:lvl>
    <w:lvl w:ilvl="2">
      <w:numFmt w:val="bullet"/>
      <w:lvlText w:val="•"/>
      <w:lvlJc w:val="left"/>
      <w:pPr>
        <w:ind w:left="1029" w:hanging="347"/>
      </w:pPr>
    </w:lvl>
    <w:lvl w:ilvl="3">
      <w:numFmt w:val="bullet"/>
      <w:lvlText w:val="•"/>
      <w:lvlJc w:val="left"/>
      <w:pPr>
        <w:ind w:left="2161" w:hanging="347"/>
      </w:pPr>
    </w:lvl>
    <w:lvl w:ilvl="4">
      <w:numFmt w:val="bullet"/>
      <w:lvlText w:val="•"/>
      <w:lvlJc w:val="left"/>
      <w:pPr>
        <w:ind w:left="3294" w:hanging="347"/>
      </w:pPr>
    </w:lvl>
    <w:lvl w:ilvl="5">
      <w:numFmt w:val="bullet"/>
      <w:lvlText w:val="•"/>
      <w:lvlJc w:val="left"/>
      <w:pPr>
        <w:ind w:left="4426" w:hanging="347"/>
      </w:pPr>
    </w:lvl>
    <w:lvl w:ilvl="6">
      <w:numFmt w:val="bullet"/>
      <w:lvlText w:val="•"/>
      <w:lvlJc w:val="left"/>
      <w:pPr>
        <w:ind w:left="5559" w:hanging="347"/>
      </w:pPr>
    </w:lvl>
    <w:lvl w:ilvl="7">
      <w:numFmt w:val="bullet"/>
      <w:lvlText w:val="•"/>
      <w:lvlJc w:val="left"/>
      <w:pPr>
        <w:ind w:left="6691" w:hanging="347"/>
      </w:pPr>
    </w:lvl>
    <w:lvl w:ilvl="8">
      <w:numFmt w:val="bullet"/>
      <w:lvlText w:val="•"/>
      <w:lvlJc w:val="left"/>
      <w:pPr>
        <w:ind w:left="7824" w:hanging="347"/>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1C0"/>
    <w:rsid w:val="000025DD"/>
    <w:rsid w:val="004058C2"/>
    <w:rsid w:val="00435504"/>
    <w:rsid w:val="004B4B87"/>
    <w:rsid w:val="00594D85"/>
    <w:rsid w:val="00782462"/>
    <w:rsid w:val="00825589"/>
    <w:rsid w:val="00842FBE"/>
    <w:rsid w:val="00892B64"/>
    <w:rsid w:val="00947B97"/>
    <w:rsid w:val="00CF1FB4"/>
    <w:rsid w:val="00D0137C"/>
    <w:rsid w:val="00D371C0"/>
    <w:rsid w:val="00E0324E"/>
    <w:rsid w:val="00E1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C03A38C-FEB0-424B-AA77-295BBC08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782462"/>
    <w:pPr>
      <w:autoSpaceDE w:val="0"/>
      <w:autoSpaceDN w:val="0"/>
      <w:adjustRightInd w:val="0"/>
      <w:spacing w:after="0" w:line="240" w:lineRule="auto"/>
      <w:ind w:left="832" w:hanging="3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2462"/>
    <w:rPr>
      <w:rFonts w:ascii="Times New Roman" w:hAnsi="Times New Roman" w:cs="Times New Roman"/>
      <w:b/>
      <w:bCs/>
      <w:sz w:val="24"/>
      <w:szCs w:val="24"/>
    </w:rPr>
  </w:style>
  <w:style w:type="paragraph" w:styleId="BodyText">
    <w:name w:val="Body Text"/>
    <w:basedOn w:val="Normal"/>
    <w:link w:val="BodyTextChar"/>
    <w:uiPriority w:val="1"/>
    <w:qFormat/>
    <w:rsid w:val="00782462"/>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782462"/>
    <w:rPr>
      <w:rFonts w:ascii="Times New Roman" w:hAnsi="Times New Roman" w:cs="Times New Roman"/>
      <w:sz w:val="24"/>
      <w:szCs w:val="24"/>
    </w:rPr>
  </w:style>
  <w:style w:type="paragraph" w:styleId="ListParagraph">
    <w:name w:val="List Paragraph"/>
    <w:basedOn w:val="Normal"/>
    <w:uiPriority w:val="1"/>
    <w:qFormat/>
    <w:rsid w:val="00782462"/>
    <w:pPr>
      <w:autoSpaceDE w:val="0"/>
      <w:autoSpaceDN w:val="0"/>
      <w:adjustRightInd w:val="0"/>
      <w:spacing w:after="0" w:line="240" w:lineRule="auto"/>
      <w:ind w:left="772"/>
    </w:pPr>
    <w:rPr>
      <w:rFonts w:ascii="Times New Roman" w:hAnsi="Times New Roman" w:cs="Times New Roman"/>
      <w:sz w:val="24"/>
      <w:szCs w:val="24"/>
    </w:rPr>
  </w:style>
  <w:style w:type="paragraph" w:customStyle="1" w:styleId="TableParagraph">
    <w:name w:val="Table Paragraph"/>
    <w:basedOn w:val="Normal"/>
    <w:uiPriority w:val="1"/>
    <w:qFormat/>
    <w:rsid w:val="00782462"/>
    <w:pPr>
      <w:autoSpaceDE w:val="0"/>
      <w:autoSpaceDN w:val="0"/>
      <w:adjustRightInd w:val="0"/>
      <w:spacing w:after="0" w:line="273" w:lineRule="exact"/>
      <w:ind w:left="335"/>
    </w:pPr>
    <w:rPr>
      <w:rFonts w:ascii="Times New Roman" w:hAnsi="Times New Roman" w:cs="Times New Roman"/>
      <w:sz w:val="24"/>
      <w:szCs w:val="24"/>
    </w:rPr>
  </w:style>
  <w:style w:type="paragraph" w:styleId="Header">
    <w:name w:val="header"/>
    <w:basedOn w:val="Normal"/>
    <w:link w:val="HeaderChar"/>
    <w:uiPriority w:val="99"/>
    <w:unhideWhenUsed/>
    <w:rsid w:val="00782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462"/>
  </w:style>
  <w:style w:type="paragraph" w:styleId="Footer">
    <w:name w:val="footer"/>
    <w:basedOn w:val="Normal"/>
    <w:link w:val="FooterChar"/>
    <w:uiPriority w:val="99"/>
    <w:unhideWhenUsed/>
    <w:rsid w:val="00782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462"/>
  </w:style>
  <w:style w:type="paragraph" w:customStyle="1" w:styleId="CompanyName">
    <w:name w:val="Company Name"/>
    <w:basedOn w:val="Subtitle"/>
    <w:rsid w:val="00782462"/>
    <w:pPr>
      <w:numPr>
        <w:ilvl w:val="0"/>
      </w:numPr>
      <w:spacing w:after="0" w:line="240" w:lineRule="auto"/>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782462"/>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uiPriority w:val="11"/>
    <w:qFormat/>
    <w:rsid w:val="0078246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2462"/>
    <w:rPr>
      <w:rFonts w:eastAsiaTheme="minorEastAsia"/>
      <w:color w:val="5A5A5A" w:themeColor="text1" w:themeTint="A5"/>
      <w:spacing w:val="15"/>
    </w:rPr>
  </w:style>
  <w:style w:type="paragraph" w:styleId="Title">
    <w:name w:val="Title"/>
    <w:basedOn w:val="Normal"/>
    <w:next w:val="Normal"/>
    <w:link w:val="TitleChar"/>
    <w:uiPriority w:val="10"/>
    <w:qFormat/>
    <w:rsid w:val="007824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46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92B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iriana.c.wood.mil@mail.mil" TargetMode="Externa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 Admin</dc:creator>
  <cp:keywords/>
  <dc:description/>
  <cp:lastModifiedBy>DoD Admin</cp:lastModifiedBy>
  <cp:revision>2</cp:revision>
  <dcterms:created xsi:type="dcterms:W3CDTF">2019-03-27T16:48:00Z</dcterms:created>
  <dcterms:modified xsi:type="dcterms:W3CDTF">2019-03-27T16:48:00Z</dcterms:modified>
</cp:coreProperties>
</file>