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5ED1D" w14:textId="77777777" w:rsidR="00AA3C87" w:rsidRPr="00223D1E" w:rsidRDefault="00AA3C87" w:rsidP="00223D1E">
      <w:pPr>
        <w:pStyle w:val="NoSpacing"/>
        <w:jc w:val="center"/>
        <w:rPr>
          <w:rFonts w:ascii="Courier New" w:hAnsi="Courier New" w:cs="Courier New"/>
          <w:b/>
        </w:rPr>
      </w:pPr>
      <w:r w:rsidRPr="00223D1E">
        <w:rPr>
          <w:rFonts w:ascii="Courier New" w:hAnsi="Courier New" w:cs="Courier New"/>
          <w:b/>
        </w:rPr>
        <w:t>UNCLAS F O U O</w:t>
      </w:r>
    </w:p>
    <w:p w14:paraId="72A00854" w14:textId="77777777" w:rsidR="00223D1E" w:rsidRPr="00223D1E" w:rsidRDefault="00223D1E" w:rsidP="00223D1E">
      <w:pPr>
        <w:pStyle w:val="NoSpacing"/>
        <w:rPr>
          <w:rFonts w:ascii="Courier New" w:hAnsi="Courier New" w:cs="Courier New"/>
        </w:rPr>
      </w:pPr>
    </w:p>
    <w:p w14:paraId="42F8E5A5" w14:textId="1C972BE9" w:rsidR="00223D1E" w:rsidRPr="00223D1E" w:rsidRDefault="00E67175" w:rsidP="00E67175">
      <w:pPr>
        <w:pStyle w:val="NoSpacing"/>
        <w:pBdr>
          <w:top w:val="single" w:sz="24" w:space="1" w:color="auto"/>
          <w:left w:val="single" w:sz="24" w:space="4" w:color="auto"/>
          <w:bottom w:val="single" w:sz="24" w:space="1" w:color="auto"/>
          <w:right w:val="single" w:sz="24" w:space="4" w:color="auto"/>
        </w:pBdr>
        <w:shd w:val="clear" w:color="auto" w:fill="D9D9D9" w:themeFill="background1" w:themeFillShade="D9"/>
        <w:rPr>
          <w:rFonts w:cstheme="minorHAnsi"/>
          <w:sz w:val="16"/>
          <w:szCs w:val="16"/>
        </w:rPr>
      </w:pPr>
      <w:r w:rsidRPr="00E67175">
        <w:rPr>
          <w:rFonts w:cstheme="minorHAnsi"/>
          <w:sz w:val="16"/>
          <w:szCs w:val="16"/>
        </w:rPr>
        <w:t>HQDA EXORD 233-19 ARMY-WIDE IMPLEMENTATION OF THE SOLDIER</w:t>
      </w:r>
      <w:r>
        <w:rPr>
          <w:rFonts w:cstheme="minorHAnsi"/>
          <w:sz w:val="16"/>
          <w:szCs w:val="16"/>
        </w:rPr>
        <w:t xml:space="preserve"> </w:t>
      </w:r>
      <w:r w:rsidRPr="00E67175">
        <w:rPr>
          <w:rFonts w:cstheme="minorHAnsi"/>
          <w:sz w:val="16"/>
          <w:szCs w:val="16"/>
        </w:rPr>
        <w:t>AND FAMILY READINESS GROUP</w:t>
      </w:r>
    </w:p>
    <w:p w14:paraId="6E7C4057" w14:textId="77777777" w:rsidR="00E67175" w:rsidRDefault="00E67175" w:rsidP="00223D1E">
      <w:pPr>
        <w:pStyle w:val="NoSpacing"/>
        <w:pBdr>
          <w:top w:val="single" w:sz="24" w:space="1" w:color="auto"/>
          <w:left w:val="single" w:sz="24" w:space="4" w:color="auto"/>
          <w:bottom w:val="single" w:sz="24" w:space="1" w:color="auto"/>
          <w:right w:val="single" w:sz="24" w:space="4" w:color="auto"/>
        </w:pBdr>
        <w:shd w:val="clear" w:color="auto" w:fill="D9D9D9" w:themeFill="background1" w:themeFillShade="D9"/>
        <w:rPr>
          <w:rFonts w:cstheme="minorHAnsi"/>
          <w:sz w:val="16"/>
          <w:szCs w:val="16"/>
        </w:rPr>
      </w:pPr>
    </w:p>
    <w:p w14:paraId="618ECA2D" w14:textId="77777777" w:rsidR="00223D1E" w:rsidRPr="00223D1E" w:rsidRDefault="00223D1E" w:rsidP="00223D1E">
      <w:pPr>
        <w:pStyle w:val="NoSpacing"/>
        <w:pBdr>
          <w:top w:val="single" w:sz="24" w:space="1" w:color="auto"/>
          <w:left w:val="single" w:sz="24" w:space="4" w:color="auto"/>
          <w:bottom w:val="single" w:sz="24" w:space="1" w:color="auto"/>
          <w:right w:val="single" w:sz="24" w:space="4" w:color="auto"/>
        </w:pBdr>
        <w:shd w:val="clear" w:color="auto" w:fill="D9D9D9" w:themeFill="background1" w:themeFillShade="D9"/>
        <w:rPr>
          <w:rFonts w:cstheme="minorHAnsi"/>
          <w:sz w:val="16"/>
          <w:szCs w:val="16"/>
        </w:rPr>
      </w:pPr>
      <w:r w:rsidRPr="00223D1E">
        <w:rPr>
          <w:rFonts w:cstheme="minorHAnsi"/>
          <w:sz w:val="16"/>
          <w:szCs w:val="16"/>
        </w:rPr>
        <w:t xml:space="preserve">Originator: DA WASHINGTON DC </w:t>
      </w:r>
    </w:p>
    <w:p w14:paraId="6DAF4868" w14:textId="77777777" w:rsidR="00223D1E" w:rsidRDefault="00223D1E" w:rsidP="00223D1E">
      <w:pPr>
        <w:pStyle w:val="NoSpacing"/>
        <w:pBdr>
          <w:top w:val="single" w:sz="24" w:space="1" w:color="auto"/>
          <w:left w:val="single" w:sz="24" w:space="4" w:color="auto"/>
          <w:bottom w:val="single" w:sz="24" w:space="1" w:color="auto"/>
          <w:right w:val="single" w:sz="24" w:space="4" w:color="auto"/>
        </w:pBdr>
        <w:shd w:val="clear" w:color="auto" w:fill="D9D9D9" w:themeFill="background1" w:themeFillShade="D9"/>
        <w:rPr>
          <w:rFonts w:cstheme="minorHAnsi"/>
          <w:sz w:val="16"/>
          <w:szCs w:val="16"/>
        </w:rPr>
      </w:pPr>
    </w:p>
    <w:p w14:paraId="3DEF0C05" w14:textId="77777777" w:rsidR="00223D1E" w:rsidRPr="00223D1E" w:rsidRDefault="00223D1E" w:rsidP="00223D1E">
      <w:pPr>
        <w:pStyle w:val="NoSpacing"/>
        <w:pBdr>
          <w:top w:val="single" w:sz="24" w:space="1" w:color="auto"/>
          <w:left w:val="single" w:sz="24" w:space="4" w:color="auto"/>
          <w:bottom w:val="single" w:sz="24" w:space="1" w:color="auto"/>
          <w:right w:val="single" w:sz="24" w:space="4" w:color="auto"/>
        </w:pBdr>
        <w:shd w:val="clear" w:color="auto" w:fill="D9D9D9" w:themeFill="background1" w:themeFillShade="D9"/>
        <w:rPr>
          <w:rFonts w:cstheme="minorHAnsi"/>
          <w:sz w:val="16"/>
          <w:szCs w:val="16"/>
        </w:rPr>
      </w:pPr>
      <w:r w:rsidRPr="00223D1E">
        <w:rPr>
          <w:rFonts w:cstheme="minorHAnsi"/>
          <w:sz w:val="16"/>
          <w:szCs w:val="16"/>
        </w:rPr>
        <w:t xml:space="preserve">DTG: 161539Z Dec 19 Precedence: P DAC: General  </w:t>
      </w:r>
    </w:p>
    <w:p w14:paraId="78799D76" w14:textId="77777777" w:rsidR="00223D1E" w:rsidRDefault="00223D1E" w:rsidP="00223D1E">
      <w:pPr>
        <w:pStyle w:val="NoSpacing"/>
        <w:pBdr>
          <w:top w:val="single" w:sz="24" w:space="1" w:color="auto"/>
          <w:left w:val="single" w:sz="24" w:space="4" w:color="auto"/>
          <w:bottom w:val="single" w:sz="24" w:space="1" w:color="auto"/>
          <w:right w:val="single" w:sz="24" w:space="4" w:color="auto"/>
        </w:pBdr>
        <w:shd w:val="clear" w:color="auto" w:fill="D9D9D9" w:themeFill="background1" w:themeFillShade="D9"/>
        <w:rPr>
          <w:rFonts w:cstheme="minorHAnsi"/>
          <w:sz w:val="16"/>
          <w:szCs w:val="16"/>
        </w:rPr>
      </w:pPr>
    </w:p>
    <w:p w14:paraId="16ACF655" w14:textId="77777777" w:rsidR="00223D1E" w:rsidRPr="00223D1E" w:rsidRDefault="00223D1E" w:rsidP="00223D1E">
      <w:pPr>
        <w:pStyle w:val="NoSpacing"/>
        <w:pBdr>
          <w:top w:val="single" w:sz="24" w:space="1" w:color="auto"/>
          <w:left w:val="single" w:sz="24" w:space="4" w:color="auto"/>
          <w:bottom w:val="single" w:sz="24" w:space="1" w:color="auto"/>
          <w:right w:val="single" w:sz="24" w:space="4" w:color="auto"/>
        </w:pBdr>
        <w:shd w:val="clear" w:color="auto" w:fill="D9D9D9" w:themeFill="background1" w:themeFillShade="D9"/>
        <w:rPr>
          <w:rFonts w:cstheme="minorHAnsi"/>
          <w:sz w:val="16"/>
          <w:szCs w:val="16"/>
        </w:rPr>
      </w:pPr>
      <w:r w:rsidRPr="00223D1E">
        <w:rPr>
          <w:rFonts w:cstheme="minorHAnsi"/>
          <w:sz w:val="16"/>
          <w:szCs w:val="16"/>
        </w:rPr>
        <w:t xml:space="preserve">To: ARLINGTON NATIONAL CEMETERY ARLINGTON VA, ARNG NGB COMOPS ARLINGTON VA, ARNG NGB COMOPS ARLINGTON VA, ARNG NGB J3 JOC WASHINGTON DC, ARNG NGB J3 JOC WASHINGTON DC, ARNGRC ARLINGTON VA, ARNGRC ARLINGTON VA, ARNGRC WATCH ARLINGTON VA, ARNGRC WATCH ARLINGTON VA, CDR 5 ARMY NORTH AOC FT SAM HOUSTON TX, CDR 5 ARMY NORTH AOC FT SAM HOUSTON TX, CDR ARMY FUTURES COMMAND AUSTIN TX, CDR ARMY FUTURES COMMAND AUSTIN TX, CDR ATEC ABERDEEN PROVING GROUND MD, CDR FORSCOM DCS G3 CENTRAL TASKING DIV FT BRAGG NC, CDR FORSCOM DCS G3 CENTRAL TASKING DIV FT BRAGG NC, CDR FORSCOM DCS G3 CURRENT OPS FT BRAGG NC, CDR FORSCOM DCS G3 CURRENT OPS FT BRAGG NC, CDR FORSCOM DCS G3 WATCH OFFICER FT BRAGG NC, CDR FORSCOM DCS G3 WATCH OFFICER FT BRAGG NC, CDR MDW J3 FT MCNAIR DC, CDR MDW J3 FT MCNAIR DC, CDR MDW JFHQ-NCR FT MCNAIR DC, CDR MDW JFHQ-NCR FT MCNAIR DC, CDR NETCOM 9THSC FT HUACHUCA AZ, CDR TRADOC CG FT EUSTIS VA, CDR TRADOC CG FT EUSTIS VA, CDR TRADOC DCS G-3-5-7 OPNS CTR FT EUSTIS VA, CDR USAR NORTH FT SAM HOUSTON TX, CDR USARCENT SHAW AFB SC, CDR USAREUR WIESBADEN GE, CDR USASOC COMMAND CENTER FT BRAGG NC, CDR USASOC FT BRAGG NC, CDR USASOC MESSAGE CENTER FT BRAGG NC, CDR3RD ARMY USARCENT WATCH OFFICER SHAW AFB SC, CDRAMC REDSTONE ARSENAL AL, CDRAMC REDSTONE ARSENAL AL, CDRFORSCOM FT BRAGG NC, CDRHRC G3 DCSOPS FT KNOX KY, CDRHRC G3 DCSOPS FT KNOX KY, CDRINSCOM FT BELVOIR VA, CDRINSCOM FT BELVOIR VA, CDRINSCOMIOC FT BELVOIR VA, CDRINSCOMIOC FT BELVOIR VA, CDRMDW WASHINGTON DC, CDRMDW WASHINGTON DC, CDRUSACE WASHINGTON DC, CDRUSACE WASHINGTON DC, CDRUSACIDC FT BELVOIR VA, CDRUSACIDC FT BELVOIR VA, CDRUSACYBER FT BELVOIR VA, CDRUSACYBER G3 FT BELVOIR VA, CDRUSACYBER G33 FT BELVOIR VA, CDRUSAEIGHT G3 CUROPS SEOUL KOR, CDRUSAEIGHT SEOUL KOR, CDRUSAFRICA VICENZA IT, CDRUSAMEDCOM FT SAM HOUSTON TX, CDRUSARC G33 READ FT BRAGG NC, CDRUSARC G33 READ FT BRAGG NC, CDRUSARCYBER WATCH OFFICER FT BELVOIR VA, CDRUSARPAC CG FT SHAFTER HI, CDRUSARPAC FT SHAFTER HI, COMDT USAWC CARLISLE BARRACKS PA, COMDT USAWC CARLISLE BARRACKS PA, HQ IMCOM FT SAM HOUSTON TX, HQ IMCOM FT SAM HOUSTON TX, HQ INSCOM IOC FT BELVOIR VA, HQ SDDC CMD GROUP SCOTT AFB IL, HQ SDDC CMD GROUP SCOTT AFB IL, HQ SDDC OPS MSG CNTR SCOTT AFB IL, HQ SDDC OPS MSG CNTR SCOTT AFB IL, HQ USARSO FT SAM HOUSTON TX, HQ USARSO FT SAM HOUSTON TX, HQ USARSO G3 FT SAM HOUSTON TX, HQ USARSO G3 FT SAM HOUSTON TX, HQDA AOC G3 DAMO CAT OPSWATCH WASHINGTON DC, HQDA ARMY STAFF WASHINGTON DC, HQDA CSA WASHINGTON DC, HQDA EXEC OFFICE WASHINGTON DC, HQDA IMCOM OPS DIV WASHINGTON DC, HQDA SEC ARMY WASHINGTON DC, HQDA SECRETARIAT WASHINGTON DC, HQDA SURG GEN WASHINGTON DC, MEDCOM HQ EOC FT SAM HOUSTON TX, NETCOM G3 CURRENT OPS FT HUACHUCA AZ, NETCOM G3 CURRENT OPS FT HUACHUCA AZ, NGB WASHINGTON DC, SMDC ARSTRAT CG ARLINGTON VA, SMDC ARSTRAT CG ARLINGTON VA, SMDC ARSTRAT G3 ARLINGTON VA, SUPERINTENDENT USMA WEST POINT NY, SURGEON GEN FALLS CHURCH VA, USAR AROC FT BRAGG NC, USAR AROC FT BRAGG NC, USAR CMD GRP FT BRAGG NC, USAR CMD GRP FT BRAGG NC, USAR DCS G33 OPERATIONS FT BRAGG NC, USAR DCS G33 OPERATIONS FT BRAGG NC, USARCENT G3 FWD, USARPAC COMMAND CENTER FT SHAFTER HI, HQDA ASA FMC WASHINGTON DC, HQDA ASA IE WASHINGTON DC, HQDA ASA MRA WASHINGTON DC, HQDA ASAALT WASHINGTON DC, HQDA CLL OPS DIV WASHINGTON DC, HQDA COE WASHINGTON DC, HQDA DCS G-1 WASHINGTON DC, HQDA DCS G-2 INTEL WASHINGTON DC, HQDA DCS G-4 WASHINGTON DC, HQDA DCS G-6 CIO WASHINGTON DC, HQDA DCS G-8 WASHINGTON DC, HQDA SJA WASHINGTON DC    </w:t>
      </w:r>
    </w:p>
    <w:p w14:paraId="6C9AB66B" w14:textId="77777777" w:rsidR="00223D1E" w:rsidRDefault="00223D1E" w:rsidP="00223D1E">
      <w:pPr>
        <w:pStyle w:val="NoSpacing"/>
        <w:pBdr>
          <w:top w:val="single" w:sz="24" w:space="1" w:color="auto"/>
          <w:left w:val="single" w:sz="24" w:space="4" w:color="auto"/>
          <w:bottom w:val="single" w:sz="24" w:space="1" w:color="auto"/>
          <w:right w:val="single" w:sz="24" w:space="4" w:color="auto"/>
        </w:pBdr>
        <w:shd w:val="clear" w:color="auto" w:fill="D9D9D9" w:themeFill="background1" w:themeFillShade="D9"/>
        <w:rPr>
          <w:rFonts w:cstheme="minorHAnsi"/>
          <w:sz w:val="16"/>
          <w:szCs w:val="16"/>
        </w:rPr>
      </w:pPr>
    </w:p>
    <w:p w14:paraId="6C5AB8C9" w14:textId="0472DE8B" w:rsidR="00AA3C87" w:rsidRPr="00223D1E" w:rsidRDefault="00223D1E" w:rsidP="00223D1E">
      <w:pPr>
        <w:pStyle w:val="NoSpacing"/>
        <w:pBdr>
          <w:top w:val="single" w:sz="24" w:space="1" w:color="auto"/>
          <w:left w:val="single" w:sz="24" w:space="4" w:color="auto"/>
          <w:bottom w:val="single" w:sz="24" w:space="1" w:color="auto"/>
          <w:right w:val="single" w:sz="24" w:space="4" w:color="auto"/>
        </w:pBdr>
        <w:shd w:val="clear" w:color="auto" w:fill="D9D9D9" w:themeFill="background1" w:themeFillShade="D9"/>
        <w:rPr>
          <w:rFonts w:cstheme="minorHAnsi"/>
          <w:sz w:val="16"/>
          <w:szCs w:val="16"/>
        </w:rPr>
      </w:pPr>
      <w:r w:rsidRPr="00223D1E">
        <w:rPr>
          <w:rFonts w:cstheme="minorHAnsi"/>
          <w:sz w:val="16"/>
          <w:szCs w:val="16"/>
        </w:rPr>
        <w:t xml:space="preserve">CC: HQDA AOC DAMO ODO OPS AND CONT PLANS WASHINGTON DC, HQDA AOC G3 DAMO CAT OPSWATCH WASHINGTON DC, HQDA AOC G3 DAMO OD DIR OPS READ AND MOB WASHINGTON DC    </w:t>
      </w:r>
    </w:p>
    <w:p w14:paraId="45D02ECC" w14:textId="77777777" w:rsidR="00223D1E" w:rsidRPr="00FD6C34" w:rsidRDefault="00223D1E" w:rsidP="00223D1E">
      <w:pPr>
        <w:pStyle w:val="NoSpacing"/>
        <w:rPr>
          <w:rFonts w:ascii="Courier New" w:hAnsi="Courier New" w:cs="Courier New"/>
        </w:rPr>
      </w:pPr>
    </w:p>
    <w:p w14:paraId="62083FDF"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UNCLASSIFIED//</w:t>
      </w:r>
    </w:p>
    <w:p w14:paraId="71874A8A" w14:textId="77777777" w:rsidR="00223D1E" w:rsidRPr="00223D1E" w:rsidRDefault="00223D1E" w:rsidP="00223D1E">
      <w:pPr>
        <w:pStyle w:val="NoSpacing"/>
        <w:rPr>
          <w:rFonts w:ascii="Courier New" w:hAnsi="Courier New" w:cs="Courier New"/>
        </w:rPr>
      </w:pPr>
    </w:p>
    <w:p w14:paraId="6E438BFD" w14:textId="35F23B59" w:rsidR="00223D1E" w:rsidRPr="00223D1E" w:rsidRDefault="00223D1E" w:rsidP="00223D1E">
      <w:pPr>
        <w:pStyle w:val="NoSpacing"/>
        <w:rPr>
          <w:rFonts w:ascii="Courier New" w:hAnsi="Courier New" w:cs="Courier New"/>
        </w:rPr>
      </w:pPr>
      <w:r w:rsidRPr="00223D1E">
        <w:rPr>
          <w:rFonts w:ascii="Courier New" w:hAnsi="Courier New" w:cs="Courier New"/>
        </w:rPr>
        <w:t xml:space="preserve">SUBJECT: </w:t>
      </w:r>
      <w:r w:rsidR="00E67175">
        <w:rPr>
          <w:rFonts w:ascii="Courier New" w:hAnsi="Courier New" w:cs="Courier New"/>
        </w:rPr>
        <w:t xml:space="preserve"> </w:t>
      </w:r>
      <w:r w:rsidRPr="00223D1E">
        <w:rPr>
          <w:rFonts w:ascii="Courier New" w:hAnsi="Courier New" w:cs="Courier New"/>
        </w:rPr>
        <w:t>HQDA EXORD 233-19 ARMY-WIDE IMPLEMENTATION OF THE SOLDIER</w:t>
      </w:r>
    </w:p>
    <w:p w14:paraId="305E4C7E"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AND FAMILY READINESS GROUP</w:t>
      </w:r>
    </w:p>
    <w:p w14:paraId="2CA940B0" w14:textId="77777777" w:rsidR="00223D1E" w:rsidRPr="00223D1E" w:rsidRDefault="00223D1E" w:rsidP="00223D1E">
      <w:pPr>
        <w:pStyle w:val="NoSpacing"/>
        <w:rPr>
          <w:rFonts w:ascii="Courier New" w:hAnsi="Courier New" w:cs="Courier New"/>
        </w:rPr>
      </w:pPr>
    </w:p>
    <w:p w14:paraId="74235B47"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(U) REFERENCES:</w:t>
      </w:r>
    </w:p>
    <w:p w14:paraId="0B71AD9B"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REF//A/ TITLE 10, UNITED STATES CODE, SECTION 1588, AUTHORITY TO</w:t>
      </w:r>
    </w:p>
    <w:p w14:paraId="231DBBB2"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ACCEPT CERTAIN VOLUNTARY SERVICES//</w:t>
      </w:r>
    </w:p>
    <w:p w14:paraId="46B671D5"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REF//B/ DEPARTMENT OF DEFENSE INSTRUCTION (DODI) 1342.22, MILITARY</w:t>
      </w:r>
    </w:p>
    <w:p w14:paraId="6039CDDF"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FAMILY READINESS, 03 JULY 2012, INCORPORATING CHANGE 2, 11 APRIL</w:t>
      </w:r>
    </w:p>
    <w:p w14:paraId="249BC785"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2017//</w:t>
      </w:r>
    </w:p>
    <w:p w14:paraId="0741F530"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REF//C/ DODI 5500.07-R, JOINT ETHICS REGULATION, 30 AUGUST 1993,</w:t>
      </w:r>
    </w:p>
    <w:p w14:paraId="0867EAF0"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INCORPORATING CHANGE 7, 17 NOVEMBER 2011//</w:t>
      </w:r>
    </w:p>
    <w:p w14:paraId="15ACAB05"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REF//D/ ARMY REGULATION 11-7, INTERNAL REVIEW PROGRAM, 29 MARCH</w:t>
      </w:r>
    </w:p>
    <w:p w14:paraId="1C298A47"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2017//</w:t>
      </w:r>
    </w:p>
    <w:p w14:paraId="00AA86C3"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REF//E/ ARMY REGULATION 1-100, THE ARMY GIFT PROGRAM, 7 FEBRUARY</w:t>
      </w:r>
    </w:p>
    <w:p w14:paraId="29008676"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2019//</w:t>
      </w:r>
    </w:p>
    <w:p w14:paraId="14332960" w14:textId="77777777" w:rsidR="00223D1E" w:rsidRPr="00223D1E" w:rsidRDefault="00223D1E" w:rsidP="00223D1E">
      <w:pPr>
        <w:pStyle w:val="NoSpacing"/>
        <w:rPr>
          <w:rFonts w:ascii="Courier New" w:hAnsi="Courier New" w:cs="Courier New"/>
        </w:rPr>
      </w:pPr>
      <w:r w:rsidRPr="00223D1E">
        <w:rPr>
          <w:rFonts w:ascii="Courier New" w:hAnsi="Courier New" w:cs="Courier New"/>
        </w:rPr>
        <w:lastRenderedPageBreak/>
        <w:t>REF//F/ ARMY REGULATION 600-20, ARMY COMMAND POLICY, 6 NOVEMBER</w:t>
      </w:r>
    </w:p>
    <w:p w14:paraId="09C6F1F3"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2014//</w:t>
      </w:r>
    </w:p>
    <w:p w14:paraId="303CBD99"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REF//G/ ARMY REGULATION 600-29, FUND-RAISING WITHIN THE DEPARTMENT OF</w:t>
      </w:r>
    </w:p>
    <w:p w14:paraId="25426F43"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THE ARMY, 7 JUNE 2010//</w:t>
      </w:r>
    </w:p>
    <w:p w14:paraId="00B322EA"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REF//H/ ARMY REGULATION 608-1, ARMY COMMUNITY SERVICE, 19 OCTOBER</w:t>
      </w:r>
    </w:p>
    <w:p w14:paraId="734F245D"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2017//</w:t>
      </w:r>
    </w:p>
    <w:p w14:paraId="3E32F291"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REF//I/ ARMY DIRECTIVE 2019-17, CHANGES TO SOLDIER AND FAMILY</w:t>
      </w:r>
    </w:p>
    <w:p w14:paraId="43908C27"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READINESS GROUPS, 1 APRIL 2019//</w:t>
      </w:r>
    </w:p>
    <w:p w14:paraId="1B5D8817" w14:textId="77777777" w:rsidR="00223D1E" w:rsidRPr="00223D1E" w:rsidRDefault="00223D1E" w:rsidP="00223D1E">
      <w:pPr>
        <w:pStyle w:val="NoSpacing"/>
        <w:rPr>
          <w:rFonts w:ascii="Courier New" w:hAnsi="Courier New" w:cs="Courier New"/>
        </w:rPr>
      </w:pPr>
    </w:p>
    <w:p w14:paraId="6E3A9E9D"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NARR/ (U) THIS EXECUTION ORDER PROVIDES IMPLEMENTING GUIDANCE FOR THE</w:t>
      </w:r>
    </w:p>
    <w:p w14:paraId="59E3D915"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SOLDIER AND FAMILY READINESS GROUP PROGRAM//</w:t>
      </w:r>
    </w:p>
    <w:p w14:paraId="150BD1C6" w14:textId="77777777" w:rsidR="00223D1E" w:rsidRPr="00223D1E" w:rsidRDefault="00223D1E" w:rsidP="00223D1E">
      <w:pPr>
        <w:pStyle w:val="NoSpacing"/>
        <w:rPr>
          <w:rFonts w:ascii="Courier New" w:hAnsi="Courier New" w:cs="Courier New"/>
        </w:rPr>
      </w:pPr>
    </w:p>
    <w:p w14:paraId="017B55ED"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1.  (U) SITUATION.  ARMY DIRECTIVE 2019-17 DIRECTS CHANGES TO THE</w:t>
      </w:r>
    </w:p>
    <w:p w14:paraId="739C1307"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SOLDIER AND FAMILY READINESS GROUP PROGRAM.  THE SOLDIER AND FAMILY</w:t>
      </w:r>
    </w:p>
    <w:p w14:paraId="4592DAA5"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READINESS GROUP (SFRG) IS A FORCE MULTIPLIER BY CONNECTING SOLDIERS</w:t>
      </w:r>
    </w:p>
    <w:p w14:paraId="2DDACEEC"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AND FAMILIES WITH THE COMMAND TEAM AND PROVIDING A NETWORK OF MUTUAL</w:t>
      </w:r>
    </w:p>
    <w:p w14:paraId="3E410B8D"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SUPPORT.  THE WELL-BEING OF TODAY'S FORCE IS PARAMOUNT TO THE SUCCESS</w:t>
      </w:r>
    </w:p>
    <w:p w14:paraId="6064F590"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OF ANY UNIT MISSION; THEREFORE, SFRG ARE INEXTRICABLY LINKED TO</w:t>
      </w:r>
    </w:p>
    <w:p w14:paraId="1C2D913F"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SOLDIER READINESS.  THE SFRG SERVES AS ONE OF THE FOUNDATIONS FOR THE</w:t>
      </w:r>
    </w:p>
    <w:p w14:paraId="1B29E200"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READINESS OF OUR FORCE.</w:t>
      </w:r>
    </w:p>
    <w:p w14:paraId="30CFD1BF" w14:textId="77777777" w:rsidR="00223D1E" w:rsidRPr="00223D1E" w:rsidRDefault="00223D1E" w:rsidP="00223D1E">
      <w:pPr>
        <w:pStyle w:val="NoSpacing"/>
        <w:rPr>
          <w:rFonts w:ascii="Courier New" w:hAnsi="Courier New" w:cs="Courier New"/>
        </w:rPr>
      </w:pPr>
    </w:p>
    <w:p w14:paraId="2FAE6B9F"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2.  (U) MISSION.  EFFECTIVE IMMEDIATELY, COMMANDERS WILL EXECUTE AND</w:t>
      </w:r>
    </w:p>
    <w:p w14:paraId="5163876E"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MAINTAIN A SFRG WITHIN THEIR UNITS.</w:t>
      </w:r>
    </w:p>
    <w:p w14:paraId="724F6A8A" w14:textId="77777777" w:rsidR="00223D1E" w:rsidRPr="00223D1E" w:rsidRDefault="00223D1E" w:rsidP="00223D1E">
      <w:pPr>
        <w:pStyle w:val="NoSpacing"/>
        <w:rPr>
          <w:rFonts w:ascii="Courier New" w:hAnsi="Courier New" w:cs="Courier New"/>
        </w:rPr>
      </w:pPr>
    </w:p>
    <w:p w14:paraId="6BB71954"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  (U) EXECUTION.</w:t>
      </w:r>
    </w:p>
    <w:p w14:paraId="6A53AC9D" w14:textId="77777777" w:rsidR="00223D1E" w:rsidRPr="00223D1E" w:rsidRDefault="00223D1E" w:rsidP="00223D1E">
      <w:pPr>
        <w:pStyle w:val="NoSpacing"/>
        <w:rPr>
          <w:rFonts w:ascii="Courier New" w:hAnsi="Courier New" w:cs="Courier New"/>
        </w:rPr>
      </w:pPr>
    </w:p>
    <w:p w14:paraId="2712020A"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3.A.  (U) INTENT.  COMMANDERS ESTABLISH A SFRG THAT INCORPORATES UNIT</w:t>
      </w:r>
    </w:p>
    <w:p w14:paraId="78E50EE6"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PERSONNEL, THEIR FAMILY MEMBERS, VOLUNTEERS, AND SINGLE SOLDIERS INTO</w:t>
      </w:r>
    </w:p>
    <w:p w14:paraId="06798286"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AN INTEGRATED COMMUNICATION, INFORMATION, AND SUPPORT NETWORK.</w:t>
      </w:r>
    </w:p>
    <w:p w14:paraId="7E90F09E"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CHANGES TO THE SFRG REPRESENT A SHIFT AWAY FROM SOCIAL ACTIVITIES AND</w:t>
      </w:r>
    </w:p>
    <w:p w14:paraId="196BE878"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FUNDRAISING TO ESTABLISHING HIGH-FUNCTIONING COMMAND INFORMATION</w:t>
      </w:r>
    </w:p>
    <w:p w14:paraId="5BC1FBDD"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NETWORKS THAT COMMUNICATE, INFORM, AND CONNECT COMMANDS WITH ALL UNIT</w:t>
      </w:r>
    </w:p>
    <w:p w14:paraId="3BE836EF"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PERSONNEL, FAMILY MEMBERS, AND VOLUNTEERS THAT ENABLE A NETWORK OF</w:t>
      </w:r>
    </w:p>
    <w:p w14:paraId="56904D02"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MUTUAL SUPPORT.</w:t>
      </w:r>
    </w:p>
    <w:p w14:paraId="78E72BED" w14:textId="77777777" w:rsidR="00223D1E" w:rsidRPr="00223D1E" w:rsidRDefault="00223D1E" w:rsidP="00223D1E">
      <w:pPr>
        <w:pStyle w:val="NoSpacing"/>
        <w:rPr>
          <w:rFonts w:ascii="Courier New" w:hAnsi="Courier New" w:cs="Courier New"/>
        </w:rPr>
      </w:pPr>
    </w:p>
    <w:p w14:paraId="578D1A02" w14:textId="77777777" w:rsidR="00223D1E" w:rsidRPr="00223D1E" w:rsidRDefault="00223D1E" w:rsidP="00223D1E">
      <w:pPr>
        <w:pStyle w:val="NoSpacing"/>
        <w:rPr>
          <w:rFonts w:ascii="Courier New" w:hAnsi="Courier New" w:cs="Courier New"/>
        </w:rPr>
      </w:pPr>
    </w:p>
    <w:p w14:paraId="5B2BA2C1"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3.B.  (U) CONCEPT OF OPERATIONS.</w:t>
      </w:r>
    </w:p>
    <w:p w14:paraId="340FB2C3" w14:textId="77777777" w:rsidR="00223D1E" w:rsidRPr="00223D1E" w:rsidRDefault="00223D1E" w:rsidP="00223D1E">
      <w:pPr>
        <w:pStyle w:val="NoSpacing"/>
        <w:rPr>
          <w:rFonts w:ascii="Courier New" w:hAnsi="Courier New" w:cs="Courier New"/>
        </w:rPr>
      </w:pPr>
    </w:p>
    <w:p w14:paraId="5949A4DA" w14:textId="77777777" w:rsidR="00223D1E" w:rsidRPr="00887AF4" w:rsidRDefault="00223D1E" w:rsidP="00223D1E">
      <w:pPr>
        <w:pStyle w:val="NoSpacing"/>
        <w:rPr>
          <w:rFonts w:ascii="Courier New" w:hAnsi="Courier New" w:cs="Courier New"/>
          <w:highlight w:val="yellow"/>
        </w:rPr>
      </w:pPr>
      <w:r w:rsidRPr="00223D1E">
        <w:rPr>
          <w:rFonts w:ascii="Courier New" w:hAnsi="Courier New" w:cs="Courier New"/>
        </w:rPr>
        <w:t xml:space="preserve">3.B.1.  (U) </w:t>
      </w:r>
      <w:r w:rsidRPr="00887AF4">
        <w:rPr>
          <w:rFonts w:ascii="Courier New" w:hAnsi="Courier New" w:cs="Courier New"/>
          <w:highlight w:val="yellow"/>
        </w:rPr>
        <w:t>COMMANDERS AT ALL ECHELONS WILL ESTABLISH AN SFRG CHAIN</w:t>
      </w:r>
    </w:p>
    <w:p w14:paraId="79461A01" w14:textId="77777777" w:rsidR="00223D1E" w:rsidRPr="00887AF4" w:rsidRDefault="00223D1E" w:rsidP="00223D1E">
      <w:pPr>
        <w:pStyle w:val="NoSpacing"/>
        <w:rPr>
          <w:rFonts w:ascii="Courier New" w:hAnsi="Courier New" w:cs="Courier New"/>
          <w:highlight w:val="yellow"/>
        </w:rPr>
      </w:pPr>
      <w:r w:rsidRPr="00887AF4">
        <w:rPr>
          <w:rFonts w:ascii="Courier New" w:hAnsi="Courier New" w:cs="Courier New"/>
          <w:highlight w:val="yellow"/>
        </w:rPr>
        <w:t>OF COMMAND, RESPONSIBLE FOR SFRG EXECUTION.  THE SFRG CHAIN OF</w:t>
      </w:r>
    </w:p>
    <w:p w14:paraId="11609E43" w14:textId="77777777" w:rsidR="00223D1E" w:rsidRPr="00887AF4" w:rsidRDefault="00223D1E" w:rsidP="00223D1E">
      <w:pPr>
        <w:pStyle w:val="NoSpacing"/>
        <w:rPr>
          <w:rFonts w:ascii="Courier New" w:hAnsi="Courier New" w:cs="Courier New"/>
          <w:highlight w:val="yellow"/>
        </w:rPr>
      </w:pPr>
      <w:r w:rsidRPr="00887AF4">
        <w:rPr>
          <w:rFonts w:ascii="Courier New" w:hAnsi="Courier New" w:cs="Courier New"/>
          <w:highlight w:val="yellow"/>
        </w:rPr>
        <w:t>COMMAND CONSISTS OF UNIT COMMANDERS, REAR DETACHMENT COMMANDERS OR</w:t>
      </w:r>
    </w:p>
    <w:p w14:paraId="42A43A98" w14:textId="77777777" w:rsidR="00223D1E" w:rsidRPr="00887AF4" w:rsidRDefault="00223D1E" w:rsidP="00223D1E">
      <w:pPr>
        <w:pStyle w:val="NoSpacing"/>
        <w:rPr>
          <w:rFonts w:ascii="Courier New" w:hAnsi="Courier New" w:cs="Courier New"/>
          <w:highlight w:val="yellow"/>
        </w:rPr>
      </w:pPr>
      <w:r w:rsidRPr="00887AF4">
        <w:rPr>
          <w:rFonts w:ascii="Courier New" w:hAnsi="Courier New" w:cs="Courier New"/>
          <w:highlight w:val="yellow"/>
        </w:rPr>
        <w:t>EQUIVALENT, COMMAND FAMILY READINESS REPRESENTATIVE, AND FUND</w:t>
      </w:r>
    </w:p>
    <w:p w14:paraId="3168B349" w14:textId="77777777" w:rsidR="00223D1E" w:rsidRPr="00223D1E" w:rsidRDefault="00223D1E" w:rsidP="00223D1E">
      <w:pPr>
        <w:pStyle w:val="NoSpacing"/>
        <w:rPr>
          <w:rFonts w:ascii="Courier New" w:hAnsi="Courier New" w:cs="Courier New"/>
        </w:rPr>
      </w:pPr>
      <w:r w:rsidRPr="00887AF4">
        <w:rPr>
          <w:rFonts w:ascii="Courier New" w:hAnsi="Courier New" w:cs="Courier New"/>
          <w:highlight w:val="yellow"/>
        </w:rPr>
        <w:t>CUSTODIANS.</w:t>
      </w:r>
    </w:p>
    <w:p w14:paraId="18B2B7BC" w14:textId="77777777" w:rsidR="00223D1E" w:rsidRPr="00223D1E" w:rsidRDefault="00223D1E" w:rsidP="00223D1E">
      <w:pPr>
        <w:pStyle w:val="NoSpacing"/>
        <w:rPr>
          <w:rFonts w:ascii="Courier New" w:hAnsi="Courier New" w:cs="Courier New"/>
        </w:rPr>
      </w:pPr>
    </w:p>
    <w:p w14:paraId="1B3F7453"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3.B.2.  (U)FAMILY READINESS LIAISONS, WHERE UTILIZED, WILL BE</w:t>
      </w:r>
    </w:p>
    <w:p w14:paraId="6C5E6380"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REDESIGNATED AS THE COMMAND FAMILY READINESS REPRESENTATIVE.</w:t>
      </w:r>
    </w:p>
    <w:p w14:paraId="7C1C0D0C" w14:textId="77777777" w:rsidR="00223D1E" w:rsidRPr="00223D1E" w:rsidRDefault="00223D1E" w:rsidP="00223D1E">
      <w:pPr>
        <w:pStyle w:val="NoSpacing"/>
        <w:rPr>
          <w:rFonts w:ascii="Courier New" w:hAnsi="Courier New" w:cs="Courier New"/>
        </w:rPr>
      </w:pPr>
    </w:p>
    <w:p w14:paraId="5B2D86C2" w14:textId="77777777" w:rsidR="00223D1E" w:rsidRPr="001E101F" w:rsidRDefault="00223D1E" w:rsidP="00223D1E">
      <w:pPr>
        <w:pStyle w:val="NoSpacing"/>
        <w:rPr>
          <w:rFonts w:ascii="Courier New" w:hAnsi="Courier New" w:cs="Courier New"/>
          <w:highlight w:val="yellow"/>
        </w:rPr>
      </w:pPr>
      <w:r w:rsidRPr="00223D1E">
        <w:rPr>
          <w:rFonts w:ascii="Courier New" w:hAnsi="Courier New" w:cs="Courier New"/>
        </w:rPr>
        <w:t xml:space="preserve">3.B.3.  (U) </w:t>
      </w:r>
      <w:r w:rsidRPr="001E101F">
        <w:rPr>
          <w:rFonts w:ascii="Courier New" w:hAnsi="Courier New" w:cs="Courier New"/>
          <w:highlight w:val="yellow"/>
        </w:rPr>
        <w:t>BRIGADE COMMANDERS (OR O-6 LEVEL EQUIVALENT COMMANDERS),</w:t>
      </w:r>
    </w:p>
    <w:p w14:paraId="7C97B4FD" w14:textId="77777777" w:rsidR="00223D1E" w:rsidRPr="001E101F" w:rsidRDefault="00223D1E" w:rsidP="00223D1E">
      <w:pPr>
        <w:pStyle w:val="NoSpacing"/>
        <w:rPr>
          <w:rFonts w:ascii="Courier New" w:hAnsi="Courier New" w:cs="Courier New"/>
          <w:highlight w:val="yellow"/>
        </w:rPr>
      </w:pPr>
      <w:r w:rsidRPr="001E101F">
        <w:rPr>
          <w:rFonts w:ascii="Courier New" w:hAnsi="Courier New" w:cs="Courier New"/>
          <w:highlight w:val="yellow"/>
        </w:rPr>
        <w:t>AND ABOVE, HAVE THE AUTHORITY TO HIRE FAMILY READINESS SUPPORT</w:t>
      </w:r>
    </w:p>
    <w:p w14:paraId="6307390E" w14:textId="77777777" w:rsidR="00223D1E" w:rsidRPr="001E101F" w:rsidRDefault="00223D1E" w:rsidP="00223D1E">
      <w:pPr>
        <w:pStyle w:val="NoSpacing"/>
        <w:rPr>
          <w:rFonts w:ascii="Courier New" w:hAnsi="Courier New" w:cs="Courier New"/>
          <w:highlight w:val="yellow"/>
        </w:rPr>
      </w:pPr>
      <w:r w:rsidRPr="001E101F">
        <w:rPr>
          <w:rFonts w:ascii="Courier New" w:hAnsi="Courier New" w:cs="Courier New"/>
          <w:highlight w:val="yellow"/>
        </w:rPr>
        <w:t>ASSISTANT (FRSA) TO PROVIDE ADMINISTRATIVE SUPPORT TO THE SFRG</w:t>
      </w:r>
    </w:p>
    <w:p w14:paraId="2724C4B3" w14:textId="77777777" w:rsidR="00223D1E" w:rsidRPr="001E101F" w:rsidRDefault="00223D1E" w:rsidP="00223D1E">
      <w:pPr>
        <w:pStyle w:val="NoSpacing"/>
        <w:rPr>
          <w:rFonts w:ascii="Courier New" w:hAnsi="Courier New" w:cs="Courier New"/>
          <w:highlight w:val="yellow"/>
        </w:rPr>
      </w:pPr>
      <w:r w:rsidRPr="001E101F">
        <w:rPr>
          <w:rFonts w:ascii="Courier New" w:hAnsi="Courier New" w:cs="Courier New"/>
          <w:highlight w:val="yellow"/>
        </w:rPr>
        <w:t>MISSION (FOR EXAMPLE, FRSA MAY BE USED IN A DEPLOYMENT ASSISTANT</w:t>
      </w:r>
    </w:p>
    <w:p w14:paraId="489ACF1C" w14:textId="77777777" w:rsidR="00223D1E" w:rsidRPr="00223D1E" w:rsidRDefault="00223D1E" w:rsidP="00223D1E">
      <w:pPr>
        <w:pStyle w:val="NoSpacing"/>
        <w:rPr>
          <w:rFonts w:ascii="Courier New" w:hAnsi="Courier New" w:cs="Courier New"/>
        </w:rPr>
      </w:pPr>
      <w:r w:rsidRPr="001E101F">
        <w:rPr>
          <w:rFonts w:ascii="Courier New" w:hAnsi="Courier New" w:cs="Courier New"/>
          <w:highlight w:val="yellow"/>
        </w:rPr>
        <w:t>ROLE; COORDINATING EXTERNAL TRAINING, AND LINKING COMMANDERS TO</w:t>
      </w:r>
    </w:p>
    <w:p w14:paraId="760834F8" w14:textId="77777777" w:rsidR="00223D1E" w:rsidRPr="001E101F" w:rsidRDefault="00223D1E" w:rsidP="00223D1E">
      <w:pPr>
        <w:pStyle w:val="NoSpacing"/>
        <w:rPr>
          <w:rFonts w:ascii="Courier New" w:hAnsi="Courier New" w:cs="Courier New"/>
          <w:highlight w:val="yellow"/>
        </w:rPr>
      </w:pPr>
      <w:r w:rsidRPr="001E101F">
        <w:rPr>
          <w:rFonts w:ascii="Courier New" w:hAnsi="Courier New" w:cs="Courier New"/>
          <w:highlight w:val="yellow"/>
        </w:rPr>
        <w:lastRenderedPageBreak/>
        <w:t>AVAILABLE RESOURCES).  NO FUNDING WILL BE PROVIDED TO SUPPORT</w:t>
      </w:r>
    </w:p>
    <w:p w14:paraId="33E4F918" w14:textId="77777777" w:rsidR="00223D1E" w:rsidRPr="001E101F" w:rsidRDefault="00223D1E" w:rsidP="00223D1E">
      <w:pPr>
        <w:pStyle w:val="NoSpacing"/>
        <w:rPr>
          <w:rFonts w:ascii="Courier New" w:hAnsi="Courier New" w:cs="Courier New"/>
          <w:highlight w:val="yellow"/>
        </w:rPr>
      </w:pPr>
      <w:r w:rsidRPr="001E101F">
        <w:rPr>
          <w:rFonts w:ascii="Courier New" w:hAnsi="Courier New" w:cs="Courier New"/>
          <w:highlight w:val="yellow"/>
        </w:rPr>
        <w:t>ADDITIONAL FRSA'S THAT ARE ALREADY FUNDED UNDER THE MANAGEMENT</w:t>
      </w:r>
    </w:p>
    <w:p w14:paraId="7234CFE1" w14:textId="77777777" w:rsidR="00223D1E" w:rsidRPr="00223D1E" w:rsidRDefault="00223D1E" w:rsidP="00223D1E">
      <w:pPr>
        <w:pStyle w:val="NoSpacing"/>
        <w:rPr>
          <w:rFonts w:ascii="Courier New" w:hAnsi="Courier New" w:cs="Courier New"/>
        </w:rPr>
      </w:pPr>
      <w:r w:rsidRPr="001E101F">
        <w:rPr>
          <w:rFonts w:ascii="Courier New" w:hAnsi="Courier New" w:cs="Courier New"/>
          <w:highlight w:val="yellow"/>
        </w:rPr>
        <w:t>DECISION PACKAGE VFRA.</w:t>
      </w:r>
    </w:p>
    <w:p w14:paraId="6F17D37C" w14:textId="77777777" w:rsidR="00223D1E" w:rsidRPr="00223D1E" w:rsidRDefault="00223D1E" w:rsidP="00223D1E">
      <w:pPr>
        <w:pStyle w:val="NoSpacing"/>
        <w:rPr>
          <w:rFonts w:ascii="Courier New" w:hAnsi="Courier New" w:cs="Courier New"/>
        </w:rPr>
      </w:pPr>
    </w:p>
    <w:p w14:paraId="001939DB"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3.B.4.  (U) EFFECTIVE, FREQUENT, MEANINGFUL COMMUNICATION, AND</w:t>
      </w:r>
    </w:p>
    <w:p w14:paraId="62CD3922"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LEADERSHIP ENGAGEMENT ARE ESSENTIAL ELEMENTS OF SFRG OPERATIONS.</w:t>
      </w:r>
    </w:p>
    <w:p w14:paraId="7615BE7E"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COMMANDERS WILL LEVERAGE ALL MEANS OF COMMUNICATION TO INFORM AND</w:t>
      </w:r>
    </w:p>
    <w:p w14:paraId="3B39D9E4"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CONNECT SOLDIERS AND FAMILY MEMBERS.  THE COMMAND FAMILY READINESS</w:t>
      </w:r>
    </w:p>
    <w:p w14:paraId="3568CBE2"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REPRESENTATIVE WILL ASSIST THE COMMANDER EXECUTING THE ESSENTIAL</w:t>
      </w:r>
    </w:p>
    <w:p w14:paraId="10625E98"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ELEMENTS OF THE SFRG.</w:t>
      </w:r>
    </w:p>
    <w:p w14:paraId="28D39741" w14:textId="77777777" w:rsidR="00223D1E" w:rsidRPr="00223D1E" w:rsidRDefault="00223D1E" w:rsidP="00223D1E">
      <w:pPr>
        <w:pStyle w:val="NoSpacing"/>
        <w:rPr>
          <w:rFonts w:ascii="Courier New" w:hAnsi="Courier New" w:cs="Courier New"/>
        </w:rPr>
      </w:pPr>
    </w:p>
    <w:p w14:paraId="585E6EA1"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3.B.5.  (U)  RESILIENT SOLDIERS AND FAMILIES ARE ESSENTIAL FOR</w:t>
      </w:r>
    </w:p>
    <w:p w14:paraId="39C70469"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READINESS.  THROUGH THE SFRG, COMMANDERS WILL PROMOTE HOLISTIC HEALTH</w:t>
      </w:r>
    </w:p>
    <w:p w14:paraId="2300F588"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AND FITNESS (H2F) BY ENGAGING LOCAL SUPPORT AGENCIES BOTH ON AND OFF</w:t>
      </w:r>
    </w:p>
    <w:p w14:paraId="76D81D86"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POST; CREATING A NETWORK OF COMMUNICATION AND SUPPORT FOR SOLDIERS</w:t>
      </w:r>
    </w:p>
    <w:p w14:paraId="5BF18395"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AND THEIR FAMILY MEMBERS; PROMOTING UNIT READINESS EVENTS AND</w:t>
      </w:r>
    </w:p>
    <w:p w14:paraId="5B51C62A"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ACTIVITIES; AND BUILDING COHESIVE TEAMS.</w:t>
      </w:r>
    </w:p>
    <w:p w14:paraId="6B2C2DB2" w14:textId="77777777" w:rsidR="00223D1E" w:rsidRPr="00223D1E" w:rsidRDefault="00223D1E" w:rsidP="00223D1E">
      <w:pPr>
        <w:pStyle w:val="NoSpacing"/>
        <w:rPr>
          <w:rFonts w:ascii="Courier New" w:hAnsi="Courier New" w:cs="Courier New"/>
        </w:rPr>
      </w:pPr>
    </w:p>
    <w:p w14:paraId="18E1E9D9"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3.C. (U) TASKS TO ARMY STAFF AND SUBORDINATE UNITS.</w:t>
      </w:r>
    </w:p>
    <w:p w14:paraId="2DD4D7C4" w14:textId="77777777" w:rsidR="00223D1E" w:rsidRPr="00223D1E" w:rsidRDefault="00223D1E" w:rsidP="00223D1E">
      <w:pPr>
        <w:pStyle w:val="NoSpacing"/>
        <w:rPr>
          <w:rFonts w:ascii="Courier New" w:hAnsi="Courier New" w:cs="Courier New"/>
        </w:rPr>
      </w:pPr>
    </w:p>
    <w:p w14:paraId="59663AF1"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3.C.1. (U) DEPUTY CHIEF OF STAFF, G-9. SERVE AS THE PRIMARY POINT OF</w:t>
      </w:r>
    </w:p>
    <w:p w14:paraId="41F006FE"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CONTACT (POC) TO THE DEPUTY CHIEF OF STAFF, G-1 AND ASSISTANT</w:t>
      </w:r>
    </w:p>
    <w:p w14:paraId="30491724"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SECRETARY OF THE ARMY (MANPOWER &amp; RESERVE AFFAIRS) (ASA(M&amp;RA))FOR</w:t>
      </w:r>
    </w:p>
    <w:p w14:paraId="7F0983E2"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SFRG PROGRAM.</w:t>
      </w:r>
    </w:p>
    <w:p w14:paraId="2B158411" w14:textId="77777777" w:rsidR="00223D1E" w:rsidRPr="00223D1E" w:rsidRDefault="00223D1E" w:rsidP="00223D1E">
      <w:pPr>
        <w:pStyle w:val="NoSpacing"/>
        <w:rPr>
          <w:rFonts w:ascii="Courier New" w:hAnsi="Courier New" w:cs="Courier New"/>
        </w:rPr>
      </w:pPr>
    </w:p>
    <w:p w14:paraId="73784987"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3.C.2. (U) COMMANDER, U.S. ARMY TRAINING AND DOCTRINE COMMAND</w:t>
      </w:r>
    </w:p>
    <w:p w14:paraId="68A9B993"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(TRADOC).</w:t>
      </w:r>
    </w:p>
    <w:p w14:paraId="52412E38" w14:textId="77777777" w:rsidR="00223D1E" w:rsidRPr="00223D1E" w:rsidRDefault="00223D1E" w:rsidP="00223D1E">
      <w:pPr>
        <w:pStyle w:val="NoSpacing"/>
        <w:rPr>
          <w:rFonts w:ascii="Courier New" w:hAnsi="Courier New" w:cs="Courier New"/>
        </w:rPr>
      </w:pPr>
    </w:p>
    <w:p w14:paraId="2996F0D0"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3.C.2.A.  (U) IN COORDINATION WITH (ICW) COMMANDER, U.S. ARMY</w:t>
      </w:r>
    </w:p>
    <w:p w14:paraId="1EA12691"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MATERIEL COMMAND (AMC), CHIEF, OF U.S. ARMY RESERVE (OCAR), AND</w:t>
      </w:r>
    </w:p>
    <w:p w14:paraId="27515BB3"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DIRECTOR, NATIONAL GUARD BUREAU (NGB) DEVELOP AND FORMAT DISTRIBUTED</w:t>
      </w:r>
    </w:p>
    <w:p w14:paraId="77379F64"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LEARNING TRAINING FOR UNIT COMMANDERS, COMMAND FAMILY READINESS</w:t>
      </w:r>
    </w:p>
    <w:p w14:paraId="2BEAB677"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REPRESENTATIVE AND FUND CUSTODIANS NO LATER THAN (NLT) FIRST QUARTER</w:t>
      </w:r>
    </w:p>
    <w:p w14:paraId="6666C5E0"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FY21.</w:t>
      </w:r>
    </w:p>
    <w:p w14:paraId="0FC209A1" w14:textId="77777777" w:rsidR="00223D1E" w:rsidRPr="00223D1E" w:rsidRDefault="00223D1E" w:rsidP="00223D1E">
      <w:pPr>
        <w:pStyle w:val="NoSpacing"/>
        <w:rPr>
          <w:rFonts w:ascii="Courier New" w:hAnsi="Courier New" w:cs="Courier New"/>
        </w:rPr>
      </w:pPr>
    </w:p>
    <w:p w14:paraId="21F82481" w14:textId="77777777" w:rsidR="00223D1E" w:rsidRPr="000D677D" w:rsidRDefault="00223D1E" w:rsidP="00223D1E">
      <w:pPr>
        <w:pStyle w:val="NoSpacing"/>
        <w:rPr>
          <w:rFonts w:ascii="Courier New" w:hAnsi="Courier New" w:cs="Courier New"/>
          <w:highlight w:val="yellow"/>
        </w:rPr>
      </w:pPr>
      <w:r w:rsidRPr="00223D1E">
        <w:rPr>
          <w:rFonts w:ascii="Courier New" w:hAnsi="Courier New" w:cs="Courier New"/>
        </w:rPr>
        <w:t xml:space="preserve">3.C.2.B.  (U) </w:t>
      </w:r>
      <w:r w:rsidRPr="000D677D">
        <w:rPr>
          <w:rFonts w:ascii="Courier New" w:hAnsi="Courier New" w:cs="Courier New"/>
          <w:highlight w:val="yellow"/>
        </w:rPr>
        <w:t>DEVELOP FORMAT AND INTEGRATE SFRG CURRICULUM INTO THE</w:t>
      </w:r>
    </w:p>
    <w:p w14:paraId="479D397C" w14:textId="77777777" w:rsidR="00223D1E" w:rsidRPr="000D677D" w:rsidRDefault="00223D1E" w:rsidP="00223D1E">
      <w:pPr>
        <w:pStyle w:val="NoSpacing"/>
        <w:rPr>
          <w:rFonts w:ascii="Courier New" w:hAnsi="Courier New" w:cs="Courier New"/>
          <w:highlight w:val="yellow"/>
        </w:rPr>
      </w:pPr>
      <w:r w:rsidRPr="000D677D">
        <w:rPr>
          <w:rFonts w:ascii="Courier New" w:hAnsi="Courier New" w:cs="Courier New"/>
          <w:highlight w:val="yellow"/>
        </w:rPr>
        <w:t>COMPANY COMMANDER FIRST SERGEANT PRE-COMMAND COURSE (SS/FSPCC).</w:t>
      </w:r>
    </w:p>
    <w:p w14:paraId="75B334F7" w14:textId="77777777" w:rsidR="00223D1E" w:rsidRPr="000D677D" w:rsidRDefault="00223D1E" w:rsidP="00223D1E">
      <w:pPr>
        <w:pStyle w:val="NoSpacing"/>
        <w:rPr>
          <w:rFonts w:ascii="Courier New" w:hAnsi="Courier New" w:cs="Courier New"/>
          <w:highlight w:val="yellow"/>
        </w:rPr>
      </w:pPr>
    </w:p>
    <w:p w14:paraId="7703EFA6" w14:textId="77777777" w:rsidR="00223D1E" w:rsidRPr="00223D1E" w:rsidRDefault="00223D1E" w:rsidP="00223D1E">
      <w:pPr>
        <w:pStyle w:val="NoSpacing"/>
        <w:rPr>
          <w:rFonts w:ascii="Courier New" w:hAnsi="Courier New" w:cs="Courier New"/>
        </w:rPr>
      </w:pPr>
      <w:r w:rsidRPr="000D677D">
        <w:rPr>
          <w:rFonts w:ascii="Courier New" w:hAnsi="Courier New" w:cs="Courier New"/>
          <w:highlight w:val="yellow"/>
        </w:rPr>
        <w:t>3.C.3.  (U) COMMANDER, AMC.</w:t>
      </w:r>
    </w:p>
    <w:p w14:paraId="6D0DA053" w14:textId="77777777" w:rsidR="00223D1E" w:rsidRPr="00223D1E" w:rsidRDefault="00223D1E" w:rsidP="00223D1E">
      <w:pPr>
        <w:pStyle w:val="NoSpacing"/>
        <w:rPr>
          <w:rFonts w:ascii="Courier New" w:hAnsi="Courier New" w:cs="Courier New"/>
        </w:rPr>
      </w:pPr>
    </w:p>
    <w:p w14:paraId="3ECC7515" w14:textId="77777777" w:rsidR="00223D1E" w:rsidRPr="000D677D" w:rsidRDefault="00223D1E" w:rsidP="00223D1E">
      <w:pPr>
        <w:pStyle w:val="NoSpacing"/>
        <w:rPr>
          <w:rFonts w:ascii="Courier New" w:hAnsi="Courier New" w:cs="Courier New"/>
          <w:highlight w:val="yellow"/>
        </w:rPr>
      </w:pPr>
      <w:r w:rsidRPr="00223D1E">
        <w:rPr>
          <w:rFonts w:ascii="Courier New" w:hAnsi="Courier New" w:cs="Courier New"/>
        </w:rPr>
        <w:t xml:space="preserve">3.C.3.A.  (U) </w:t>
      </w:r>
      <w:r w:rsidRPr="000D677D">
        <w:rPr>
          <w:rFonts w:ascii="Courier New" w:hAnsi="Courier New" w:cs="Courier New"/>
          <w:highlight w:val="yellow"/>
        </w:rPr>
        <w:t>ICW TRADOC, UPDATE THE CURRENT FAMILY READINESS</w:t>
      </w:r>
    </w:p>
    <w:p w14:paraId="44B473E1" w14:textId="77777777" w:rsidR="00223D1E" w:rsidRPr="000D677D" w:rsidRDefault="00223D1E" w:rsidP="00223D1E">
      <w:pPr>
        <w:pStyle w:val="NoSpacing"/>
        <w:rPr>
          <w:rFonts w:ascii="Courier New" w:hAnsi="Courier New" w:cs="Courier New"/>
          <w:highlight w:val="yellow"/>
        </w:rPr>
      </w:pPr>
      <w:r w:rsidRPr="000D677D">
        <w:rPr>
          <w:rFonts w:ascii="Courier New" w:hAnsi="Courier New" w:cs="Courier New"/>
          <w:highlight w:val="yellow"/>
        </w:rPr>
        <w:t>TRAINING CONTENT ON THE ARMY LEARNING MANAGEMENT SYSTEM</w:t>
      </w:r>
    </w:p>
    <w:p w14:paraId="59CE62FE" w14:textId="77777777" w:rsidR="00223D1E" w:rsidRPr="000D677D" w:rsidRDefault="00223D1E" w:rsidP="00223D1E">
      <w:pPr>
        <w:pStyle w:val="NoSpacing"/>
        <w:rPr>
          <w:rFonts w:ascii="Courier New" w:hAnsi="Courier New" w:cs="Courier New"/>
          <w:highlight w:val="yellow"/>
        </w:rPr>
      </w:pPr>
      <w:r w:rsidRPr="000D677D">
        <w:rPr>
          <w:rFonts w:ascii="Courier New" w:hAnsi="Courier New" w:cs="Courier New"/>
          <w:highlight w:val="yellow"/>
        </w:rPr>
        <w:t>(ALMS)/PRODUCTS FOR SFRG COMMAND TEAM USE.  UPDATE SHOULD REFLECT NEW</w:t>
      </w:r>
    </w:p>
    <w:p w14:paraId="5DB88576" w14:textId="77777777" w:rsidR="00223D1E" w:rsidRPr="00223D1E" w:rsidRDefault="00223D1E" w:rsidP="00223D1E">
      <w:pPr>
        <w:pStyle w:val="NoSpacing"/>
        <w:rPr>
          <w:rFonts w:ascii="Courier New" w:hAnsi="Courier New" w:cs="Courier New"/>
        </w:rPr>
      </w:pPr>
      <w:r w:rsidRPr="000D677D">
        <w:rPr>
          <w:rFonts w:ascii="Courier New" w:hAnsi="Courier New" w:cs="Courier New"/>
          <w:highlight w:val="yellow"/>
        </w:rPr>
        <w:t>NAMING FOR SFRG.</w:t>
      </w:r>
    </w:p>
    <w:p w14:paraId="0AE4DBE2" w14:textId="77777777" w:rsidR="00223D1E" w:rsidRPr="00223D1E" w:rsidRDefault="00223D1E" w:rsidP="00223D1E">
      <w:pPr>
        <w:pStyle w:val="NoSpacing"/>
        <w:rPr>
          <w:rFonts w:ascii="Courier New" w:hAnsi="Courier New" w:cs="Courier New"/>
        </w:rPr>
      </w:pPr>
    </w:p>
    <w:p w14:paraId="08D422AE"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3.C.3.B.  (U) DEVELOP AN OPERATIONAL GUIDE PAMPHLET FOR INCLUSION</w:t>
      </w:r>
    </w:p>
    <w:p w14:paraId="4D431BD1"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INTO ARMY-WIDE SFRG VIRTUAL WEB PORTAL NLT FIRST QUARTER FY21.</w:t>
      </w:r>
    </w:p>
    <w:p w14:paraId="228EFA05" w14:textId="77777777" w:rsidR="00223D1E" w:rsidRPr="00223D1E" w:rsidRDefault="00223D1E" w:rsidP="00223D1E">
      <w:pPr>
        <w:pStyle w:val="NoSpacing"/>
        <w:rPr>
          <w:rFonts w:ascii="Courier New" w:hAnsi="Courier New" w:cs="Courier New"/>
        </w:rPr>
      </w:pPr>
    </w:p>
    <w:p w14:paraId="621A442B"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3.C.3.C.  (U) ESTABLISH AND MAINTAIN A CENTRAL WEB-BASED PORTAL FOR</w:t>
      </w:r>
    </w:p>
    <w:p w14:paraId="24B601DC"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SFRG OPERATIONS TO DISTRIBUTE TRAINING PRODUCTS, UPDATED GUIDANCE,</w:t>
      </w:r>
    </w:p>
    <w:p w14:paraId="75721F66"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SHARE BEST PRACTICES, ETC., NLT SECOND QUARTER FY21.</w:t>
      </w:r>
    </w:p>
    <w:p w14:paraId="362B7B06" w14:textId="77777777" w:rsidR="00223D1E" w:rsidRPr="00223D1E" w:rsidRDefault="00223D1E" w:rsidP="00223D1E">
      <w:pPr>
        <w:pStyle w:val="NoSpacing"/>
        <w:rPr>
          <w:rFonts w:ascii="Courier New" w:hAnsi="Courier New" w:cs="Courier New"/>
        </w:rPr>
      </w:pPr>
    </w:p>
    <w:p w14:paraId="3D1B6F78" w14:textId="77777777" w:rsidR="00223D1E" w:rsidRPr="000D677D" w:rsidRDefault="00223D1E" w:rsidP="00223D1E">
      <w:pPr>
        <w:pStyle w:val="NoSpacing"/>
        <w:rPr>
          <w:rFonts w:ascii="Courier New" w:hAnsi="Courier New" w:cs="Courier New"/>
          <w:highlight w:val="yellow"/>
        </w:rPr>
      </w:pPr>
      <w:r w:rsidRPr="00223D1E">
        <w:rPr>
          <w:rFonts w:ascii="Courier New" w:hAnsi="Courier New" w:cs="Courier New"/>
        </w:rPr>
        <w:lastRenderedPageBreak/>
        <w:t xml:space="preserve">3.C.4.  (U) </w:t>
      </w:r>
      <w:r w:rsidRPr="000D677D">
        <w:rPr>
          <w:rFonts w:ascii="Courier New" w:hAnsi="Courier New" w:cs="Courier New"/>
          <w:highlight w:val="yellow"/>
        </w:rPr>
        <w:t>CHIEF, OCAR. PROVIDE SUPPORT TO TRADOC FOR THE</w:t>
      </w:r>
    </w:p>
    <w:p w14:paraId="609023B6" w14:textId="77777777" w:rsidR="00223D1E" w:rsidRPr="00223D1E" w:rsidRDefault="00223D1E" w:rsidP="00223D1E">
      <w:pPr>
        <w:pStyle w:val="NoSpacing"/>
        <w:rPr>
          <w:rFonts w:ascii="Courier New" w:hAnsi="Courier New" w:cs="Courier New"/>
        </w:rPr>
      </w:pPr>
      <w:r w:rsidRPr="000D677D">
        <w:rPr>
          <w:rFonts w:ascii="Courier New" w:hAnsi="Courier New" w:cs="Courier New"/>
          <w:highlight w:val="yellow"/>
        </w:rPr>
        <w:t>DEVELOPMENT OF DISTRIBUTED LEARNING TRAINING MATERIALS.</w:t>
      </w:r>
    </w:p>
    <w:p w14:paraId="14B6E426" w14:textId="77777777" w:rsidR="00223D1E" w:rsidRPr="00223D1E" w:rsidRDefault="00223D1E" w:rsidP="00223D1E">
      <w:pPr>
        <w:pStyle w:val="NoSpacing"/>
        <w:rPr>
          <w:rFonts w:ascii="Courier New" w:hAnsi="Courier New" w:cs="Courier New"/>
        </w:rPr>
      </w:pPr>
    </w:p>
    <w:p w14:paraId="475B2FEA"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3.C.5.  (U) DIRECTOR, NGB.  PROVIDE SUPPORT TO TRADOC FOR THE</w:t>
      </w:r>
    </w:p>
    <w:p w14:paraId="104A00FF"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DEVELOPMENT OF DISTRIBUTED LEARNING TRAINING MATERIALS.</w:t>
      </w:r>
    </w:p>
    <w:p w14:paraId="0214FA14" w14:textId="77777777" w:rsidR="00223D1E" w:rsidRPr="00223D1E" w:rsidRDefault="00223D1E" w:rsidP="00223D1E">
      <w:pPr>
        <w:pStyle w:val="NoSpacing"/>
        <w:rPr>
          <w:rFonts w:ascii="Courier New" w:hAnsi="Courier New" w:cs="Courier New"/>
        </w:rPr>
      </w:pPr>
    </w:p>
    <w:p w14:paraId="79CA70A8"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3.C.6.  (U) COMMANDERS, U.S. ARMY COMMANDS (ACOM), U.S. ARMY SERVICE</w:t>
      </w:r>
    </w:p>
    <w:p w14:paraId="6650E15B"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COMPONENT COMMANDS (ASCC), AND DIRECT REPORTING UNITS:</w:t>
      </w:r>
    </w:p>
    <w:p w14:paraId="47E2486F" w14:textId="77777777" w:rsidR="00223D1E" w:rsidRPr="00223D1E" w:rsidRDefault="00223D1E" w:rsidP="00223D1E">
      <w:pPr>
        <w:pStyle w:val="NoSpacing"/>
        <w:rPr>
          <w:rFonts w:ascii="Courier New" w:hAnsi="Courier New" w:cs="Courier New"/>
        </w:rPr>
      </w:pPr>
    </w:p>
    <w:p w14:paraId="4F01A523" w14:textId="77777777" w:rsidR="00223D1E" w:rsidRPr="000D677D" w:rsidRDefault="00223D1E" w:rsidP="00223D1E">
      <w:pPr>
        <w:pStyle w:val="NoSpacing"/>
        <w:rPr>
          <w:rFonts w:ascii="Courier New" w:hAnsi="Courier New" w:cs="Courier New"/>
          <w:highlight w:val="yellow"/>
        </w:rPr>
      </w:pPr>
      <w:r w:rsidRPr="00223D1E">
        <w:rPr>
          <w:rFonts w:ascii="Courier New" w:hAnsi="Courier New" w:cs="Courier New"/>
        </w:rPr>
        <w:t xml:space="preserve">3.C.6.A.  (U) </w:t>
      </w:r>
      <w:r w:rsidRPr="000D677D">
        <w:rPr>
          <w:rFonts w:ascii="Courier New" w:hAnsi="Courier New" w:cs="Courier New"/>
          <w:highlight w:val="yellow"/>
        </w:rPr>
        <w:t>APPOINT, IN WRITING, A COMMAND FAMILY READINESS</w:t>
      </w:r>
    </w:p>
    <w:p w14:paraId="0D290F40" w14:textId="77777777" w:rsidR="00223D1E" w:rsidRPr="000D677D" w:rsidRDefault="00223D1E" w:rsidP="00223D1E">
      <w:pPr>
        <w:pStyle w:val="NoSpacing"/>
        <w:rPr>
          <w:rFonts w:ascii="Courier New" w:hAnsi="Courier New" w:cs="Courier New"/>
          <w:highlight w:val="yellow"/>
        </w:rPr>
      </w:pPr>
      <w:r w:rsidRPr="000D677D">
        <w:rPr>
          <w:rFonts w:ascii="Courier New" w:hAnsi="Courier New" w:cs="Courier New"/>
          <w:highlight w:val="yellow"/>
        </w:rPr>
        <w:t>REPRESENTATIVE AND FUND CUSTODIAN AND ALTERNATE FUND CUSTODIAN.  SEE</w:t>
      </w:r>
    </w:p>
    <w:p w14:paraId="7B3AD46D" w14:textId="77777777" w:rsidR="00223D1E" w:rsidRPr="000D677D" w:rsidRDefault="00223D1E" w:rsidP="00223D1E">
      <w:pPr>
        <w:pStyle w:val="NoSpacing"/>
        <w:rPr>
          <w:rFonts w:ascii="Courier New" w:hAnsi="Courier New" w:cs="Courier New"/>
          <w:highlight w:val="yellow"/>
        </w:rPr>
      </w:pPr>
      <w:r w:rsidRPr="000D677D">
        <w:rPr>
          <w:rFonts w:ascii="Courier New" w:hAnsi="Courier New" w:cs="Courier New"/>
          <w:highlight w:val="yellow"/>
        </w:rPr>
        <w:t>PARAGRAPH 3.D.1. FOR APPOINTMENT QUALIFICATION REQUIREMENTS AND</w:t>
      </w:r>
    </w:p>
    <w:p w14:paraId="1AF4530F" w14:textId="77777777" w:rsidR="00223D1E" w:rsidRPr="00223D1E" w:rsidRDefault="00223D1E" w:rsidP="00223D1E">
      <w:pPr>
        <w:pStyle w:val="NoSpacing"/>
        <w:rPr>
          <w:rFonts w:ascii="Courier New" w:hAnsi="Courier New" w:cs="Courier New"/>
        </w:rPr>
      </w:pPr>
      <w:r w:rsidRPr="000D677D">
        <w:rPr>
          <w:rFonts w:ascii="Courier New" w:hAnsi="Courier New" w:cs="Courier New"/>
          <w:highlight w:val="yellow"/>
        </w:rPr>
        <w:t>RESPONSIBILITIES.</w:t>
      </w:r>
    </w:p>
    <w:p w14:paraId="2A232ADC" w14:textId="77777777" w:rsidR="00223D1E" w:rsidRPr="00223D1E" w:rsidRDefault="00223D1E" w:rsidP="00223D1E">
      <w:pPr>
        <w:pStyle w:val="NoSpacing"/>
        <w:rPr>
          <w:rFonts w:ascii="Courier New" w:hAnsi="Courier New" w:cs="Courier New"/>
        </w:rPr>
      </w:pPr>
    </w:p>
    <w:p w14:paraId="22300D8B"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3.C.6.B.  (U) DIRECT AND ENSURE UNIT COMMANDERS COMPLY WITH THE</w:t>
      </w:r>
    </w:p>
    <w:p w14:paraId="28845C3F"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FOLLOWING:</w:t>
      </w:r>
    </w:p>
    <w:p w14:paraId="78D3B30D" w14:textId="77777777" w:rsidR="00223D1E" w:rsidRPr="00223D1E" w:rsidRDefault="00223D1E" w:rsidP="00223D1E">
      <w:pPr>
        <w:pStyle w:val="NoSpacing"/>
        <w:rPr>
          <w:rFonts w:ascii="Courier New" w:hAnsi="Courier New" w:cs="Courier New"/>
        </w:rPr>
      </w:pPr>
    </w:p>
    <w:p w14:paraId="6C88F594"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3.C.6.B.1.  (U) ENSURE ALL UNIT SOLDIERS AND FAMILY MEMBERS FEEL</w:t>
      </w:r>
    </w:p>
    <w:p w14:paraId="5D421258"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WELCOME AND PART OF THE COMMAND/UNIT TEAM.</w:t>
      </w:r>
    </w:p>
    <w:p w14:paraId="4AC6A33E" w14:textId="77777777" w:rsidR="00223D1E" w:rsidRPr="00223D1E" w:rsidRDefault="00223D1E" w:rsidP="00223D1E">
      <w:pPr>
        <w:pStyle w:val="NoSpacing"/>
        <w:rPr>
          <w:rFonts w:ascii="Courier New" w:hAnsi="Courier New" w:cs="Courier New"/>
        </w:rPr>
      </w:pPr>
    </w:p>
    <w:p w14:paraId="4171633B"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3.C.6.B.2.  (U) APPROVE CONTENT TO BE POSTED ON SFRG SOCIAL MEDIA</w:t>
      </w:r>
    </w:p>
    <w:p w14:paraId="35F8A2E1"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SITES.  COMMANDERS MAY DELEGATE THIS TASK TO THE COMMAND FAMILY</w:t>
      </w:r>
    </w:p>
    <w:p w14:paraId="1E8D606A"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READINESS REPRESENTATIVE.</w:t>
      </w:r>
    </w:p>
    <w:p w14:paraId="30B891B5" w14:textId="77777777" w:rsidR="00223D1E" w:rsidRPr="00223D1E" w:rsidRDefault="00223D1E" w:rsidP="00223D1E">
      <w:pPr>
        <w:pStyle w:val="NoSpacing"/>
        <w:rPr>
          <w:rFonts w:ascii="Courier New" w:hAnsi="Courier New" w:cs="Courier New"/>
        </w:rPr>
      </w:pPr>
    </w:p>
    <w:p w14:paraId="33BAA65F"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3.C.6.B.3.  (U) DEVELOP A STANDARD OPERATING PROCEDURE (SOP) THAT</w:t>
      </w:r>
    </w:p>
    <w:p w14:paraId="1A8D4748"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WILL INCLUDE UP-TO-DATE ALERT ROSTERS AND COMMUNICATION PROCEDURES.</w:t>
      </w:r>
    </w:p>
    <w:p w14:paraId="38F4548C"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THE SOP MAY INCLUDE ADDITIONAL INFORMATION SUCH AS OUTLINES OF UNIT</w:t>
      </w:r>
    </w:p>
    <w:p w14:paraId="105C4BF7"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COMMUNICATION NETWORKS (INCLUDING SOCIAL MEDIA), FREQUENCY OF</w:t>
      </w:r>
    </w:p>
    <w:p w14:paraId="3FDAF2AF"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COMMUNICATION, AND CONTROL MEASURES FOR INFORMAL FUNDS, AUDITS, AND</w:t>
      </w:r>
    </w:p>
    <w:p w14:paraId="4D9D0701"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FUNDRAISING APPROVAL PROCEDURES.  COMMANDERS WILL NOT ADD ADDITIONAL</w:t>
      </w:r>
    </w:p>
    <w:p w14:paraId="1C228CA1"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REPORTING REQUIREMENTS TO THE OPERATION AND EXECUTION OF SFRGS.</w:t>
      </w:r>
    </w:p>
    <w:p w14:paraId="7479B91A" w14:textId="77777777" w:rsidR="00223D1E" w:rsidRPr="00223D1E" w:rsidRDefault="00223D1E" w:rsidP="00223D1E">
      <w:pPr>
        <w:pStyle w:val="NoSpacing"/>
        <w:rPr>
          <w:rFonts w:ascii="Courier New" w:hAnsi="Courier New" w:cs="Courier New"/>
        </w:rPr>
      </w:pPr>
    </w:p>
    <w:p w14:paraId="7CBF189F" w14:textId="77777777" w:rsidR="00223D1E" w:rsidRPr="00887AF4" w:rsidRDefault="00223D1E" w:rsidP="00223D1E">
      <w:pPr>
        <w:pStyle w:val="NoSpacing"/>
        <w:rPr>
          <w:rFonts w:ascii="Courier New" w:hAnsi="Courier New" w:cs="Courier New"/>
          <w:highlight w:val="yellow"/>
        </w:rPr>
      </w:pPr>
      <w:r w:rsidRPr="00223D1E">
        <w:rPr>
          <w:rFonts w:ascii="Courier New" w:hAnsi="Courier New" w:cs="Courier New"/>
        </w:rPr>
        <w:t xml:space="preserve">3.C.6.B.4.  (U) </w:t>
      </w:r>
      <w:r w:rsidRPr="00887AF4">
        <w:rPr>
          <w:rFonts w:ascii="Courier New" w:hAnsi="Courier New" w:cs="Courier New"/>
          <w:highlight w:val="yellow"/>
        </w:rPr>
        <w:t>ENCOURAGE THE COMMAND FAMILY READINESS REPRESENTATIVE</w:t>
      </w:r>
    </w:p>
    <w:p w14:paraId="4A208778" w14:textId="77777777" w:rsidR="00223D1E" w:rsidRPr="00887AF4" w:rsidRDefault="00223D1E" w:rsidP="00223D1E">
      <w:pPr>
        <w:pStyle w:val="NoSpacing"/>
        <w:rPr>
          <w:rFonts w:ascii="Courier New" w:hAnsi="Courier New" w:cs="Courier New"/>
          <w:highlight w:val="yellow"/>
        </w:rPr>
      </w:pPr>
      <w:r w:rsidRPr="00887AF4">
        <w:rPr>
          <w:rFonts w:ascii="Courier New" w:hAnsi="Courier New" w:cs="Courier New"/>
          <w:highlight w:val="yellow"/>
        </w:rPr>
        <w:t>AND FUND CUSTODIAN AND ALTERNATE FUND CUSTODIAN TO COMPLETE TRAINING</w:t>
      </w:r>
    </w:p>
    <w:p w14:paraId="5CF9DC3C" w14:textId="77777777" w:rsidR="00223D1E" w:rsidRPr="00887AF4" w:rsidRDefault="00223D1E" w:rsidP="00223D1E">
      <w:pPr>
        <w:pStyle w:val="NoSpacing"/>
        <w:rPr>
          <w:rFonts w:ascii="Courier New" w:hAnsi="Courier New" w:cs="Courier New"/>
          <w:highlight w:val="yellow"/>
        </w:rPr>
      </w:pPr>
      <w:r w:rsidRPr="00887AF4">
        <w:rPr>
          <w:rFonts w:ascii="Courier New" w:hAnsi="Courier New" w:cs="Courier New"/>
          <w:highlight w:val="yellow"/>
        </w:rPr>
        <w:t>ON THEIR ROLES AND RESPONSIBILITIES, USING ANY OF THE TRAINING</w:t>
      </w:r>
    </w:p>
    <w:p w14:paraId="7882DB3C" w14:textId="77777777" w:rsidR="00223D1E" w:rsidRPr="00887AF4" w:rsidRDefault="00223D1E" w:rsidP="00223D1E">
      <w:pPr>
        <w:pStyle w:val="NoSpacing"/>
        <w:rPr>
          <w:rFonts w:ascii="Courier New" w:hAnsi="Courier New" w:cs="Courier New"/>
          <w:highlight w:val="yellow"/>
        </w:rPr>
      </w:pPr>
      <w:r w:rsidRPr="00887AF4">
        <w:rPr>
          <w:rFonts w:ascii="Courier New" w:hAnsi="Courier New" w:cs="Courier New"/>
          <w:highlight w:val="yellow"/>
        </w:rPr>
        <w:t>MODULES LOCATED ON THE ARMY LEARNING MANAGEMENT SYSTEM (ALMS),</w:t>
      </w:r>
    </w:p>
    <w:p w14:paraId="4F218D26" w14:textId="77777777" w:rsidR="00223D1E" w:rsidRPr="00223D1E" w:rsidRDefault="00223D1E" w:rsidP="00223D1E">
      <w:pPr>
        <w:pStyle w:val="NoSpacing"/>
        <w:rPr>
          <w:rFonts w:ascii="Courier New" w:hAnsi="Courier New" w:cs="Courier New"/>
        </w:rPr>
      </w:pPr>
      <w:r w:rsidRPr="00887AF4">
        <w:rPr>
          <w:rFonts w:ascii="Courier New" w:hAnsi="Courier New" w:cs="Courier New"/>
          <w:highlight w:val="yellow"/>
        </w:rPr>
        <w:t>PENDING THE REVISION OF SPECIFIED TRAINING BEING DEVELOP.</w:t>
      </w:r>
    </w:p>
    <w:p w14:paraId="5530CA7D" w14:textId="77777777" w:rsidR="00223D1E" w:rsidRPr="00223D1E" w:rsidRDefault="00223D1E" w:rsidP="00223D1E">
      <w:pPr>
        <w:pStyle w:val="NoSpacing"/>
        <w:rPr>
          <w:rFonts w:ascii="Courier New" w:hAnsi="Courier New" w:cs="Courier New"/>
        </w:rPr>
      </w:pPr>
    </w:p>
    <w:p w14:paraId="4BD4F587"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3.C.6.B.5.  (U) RESERVE COMPONENTS ARE ENCOURAGED TO USE THEIR</w:t>
      </w:r>
    </w:p>
    <w:p w14:paraId="43DC06E5"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CURRENT TRAINING MODULES, PENDING THE REVISION OF TRAINING MATERIALS</w:t>
      </w:r>
    </w:p>
    <w:p w14:paraId="6B016AA3"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IN DEVELOPMENT.</w:t>
      </w:r>
    </w:p>
    <w:p w14:paraId="3064DB30" w14:textId="77777777" w:rsidR="00223D1E" w:rsidRPr="00223D1E" w:rsidRDefault="00223D1E" w:rsidP="00223D1E">
      <w:pPr>
        <w:pStyle w:val="NoSpacing"/>
        <w:rPr>
          <w:rFonts w:ascii="Courier New" w:hAnsi="Courier New" w:cs="Courier New"/>
        </w:rPr>
      </w:pPr>
    </w:p>
    <w:p w14:paraId="2839908A"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3.C.6.B.6.  (U) COMPLETE AUDITS OF THE FUND CUSTODIAN ANNUALLY.</w:t>
      </w:r>
    </w:p>
    <w:p w14:paraId="436AB847" w14:textId="77777777" w:rsidR="00223D1E" w:rsidRPr="00223D1E" w:rsidRDefault="00223D1E" w:rsidP="00223D1E">
      <w:pPr>
        <w:pStyle w:val="NoSpacing"/>
        <w:rPr>
          <w:rFonts w:ascii="Courier New" w:hAnsi="Courier New" w:cs="Courier New"/>
        </w:rPr>
      </w:pPr>
    </w:p>
    <w:p w14:paraId="702C53D5"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3.C.6.B.7.  (U) ENSURE BETTER OPPORTUNITIES FOR SOLDIERS (BOSS) ARE</w:t>
      </w:r>
    </w:p>
    <w:p w14:paraId="6F98FCA0"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INCLUDED IN ALL SFRG ACTIVITIES.</w:t>
      </w:r>
    </w:p>
    <w:p w14:paraId="5B2075D7" w14:textId="77777777" w:rsidR="00223D1E" w:rsidRPr="00223D1E" w:rsidRDefault="00223D1E" w:rsidP="00223D1E">
      <w:pPr>
        <w:pStyle w:val="NoSpacing"/>
        <w:rPr>
          <w:rFonts w:ascii="Courier New" w:hAnsi="Courier New" w:cs="Courier New"/>
        </w:rPr>
      </w:pPr>
    </w:p>
    <w:p w14:paraId="0755B2B8" w14:textId="77777777" w:rsidR="00223D1E" w:rsidRPr="000D677D" w:rsidRDefault="00223D1E" w:rsidP="00223D1E">
      <w:pPr>
        <w:pStyle w:val="NoSpacing"/>
        <w:rPr>
          <w:rFonts w:ascii="Courier New" w:hAnsi="Courier New" w:cs="Courier New"/>
          <w:highlight w:val="yellow"/>
        </w:rPr>
      </w:pPr>
      <w:r w:rsidRPr="00223D1E">
        <w:rPr>
          <w:rFonts w:ascii="Courier New" w:hAnsi="Courier New" w:cs="Courier New"/>
        </w:rPr>
        <w:t xml:space="preserve">3.C.6.B.8.  (U) </w:t>
      </w:r>
      <w:r w:rsidRPr="000D677D">
        <w:rPr>
          <w:rFonts w:ascii="Courier New" w:hAnsi="Courier New" w:cs="Courier New"/>
          <w:highlight w:val="yellow"/>
        </w:rPr>
        <w:t>COMMANDERS MAY RECRUIT VOLUNTEERS AS NEEDED TO</w:t>
      </w:r>
    </w:p>
    <w:p w14:paraId="7DB5E8C0" w14:textId="77777777" w:rsidR="00223D1E" w:rsidRPr="000D677D" w:rsidRDefault="00223D1E" w:rsidP="00223D1E">
      <w:pPr>
        <w:pStyle w:val="NoSpacing"/>
        <w:rPr>
          <w:rFonts w:ascii="Courier New" w:hAnsi="Courier New" w:cs="Courier New"/>
          <w:highlight w:val="yellow"/>
        </w:rPr>
      </w:pPr>
      <w:r w:rsidRPr="000D677D">
        <w:rPr>
          <w:rFonts w:ascii="Courier New" w:hAnsi="Courier New" w:cs="Courier New"/>
          <w:highlight w:val="yellow"/>
        </w:rPr>
        <w:t>SUPPORT SFRG ACTIVITIES IN ACCORDANCE WITH THE VOLUNTEER PROGRAM IN</w:t>
      </w:r>
    </w:p>
    <w:p w14:paraId="46AEF886" w14:textId="77777777" w:rsidR="00223D1E" w:rsidRPr="00223D1E" w:rsidRDefault="00223D1E" w:rsidP="00223D1E">
      <w:pPr>
        <w:pStyle w:val="NoSpacing"/>
        <w:rPr>
          <w:rFonts w:ascii="Courier New" w:hAnsi="Courier New" w:cs="Courier New"/>
        </w:rPr>
      </w:pPr>
      <w:r w:rsidRPr="000D677D">
        <w:rPr>
          <w:rFonts w:ascii="Courier New" w:hAnsi="Courier New" w:cs="Courier New"/>
          <w:highlight w:val="yellow"/>
        </w:rPr>
        <w:t>CHAPTER 5, ARMY REGULATION (AR) 608-1.</w:t>
      </w:r>
    </w:p>
    <w:p w14:paraId="41810060" w14:textId="77777777" w:rsidR="00223D1E" w:rsidRPr="00223D1E" w:rsidRDefault="00223D1E" w:rsidP="00223D1E">
      <w:pPr>
        <w:pStyle w:val="NoSpacing"/>
        <w:rPr>
          <w:rFonts w:ascii="Courier New" w:hAnsi="Courier New" w:cs="Courier New"/>
        </w:rPr>
      </w:pPr>
    </w:p>
    <w:p w14:paraId="0CF83899"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3.D.  (U) COORDINATING INSTRUCTIONS.</w:t>
      </w:r>
    </w:p>
    <w:p w14:paraId="299FF144" w14:textId="77777777" w:rsidR="00223D1E" w:rsidRPr="00223D1E" w:rsidRDefault="00223D1E" w:rsidP="00223D1E">
      <w:pPr>
        <w:pStyle w:val="NoSpacing"/>
        <w:rPr>
          <w:rFonts w:ascii="Courier New" w:hAnsi="Courier New" w:cs="Courier New"/>
        </w:rPr>
      </w:pPr>
    </w:p>
    <w:p w14:paraId="77F79391"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3.D.1.  (U) COMMAND FAMILY READINESS REPRESENTATIVE.</w:t>
      </w:r>
    </w:p>
    <w:p w14:paraId="6FE52805" w14:textId="77777777" w:rsidR="00223D1E" w:rsidRPr="00223D1E" w:rsidRDefault="00223D1E" w:rsidP="00223D1E">
      <w:pPr>
        <w:pStyle w:val="NoSpacing"/>
        <w:rPr>
          <w:rFonts w:ascii="Courier New" w:hAnsi="Courier New" w:cs="Courier New"/>
        </w:rPr>
      </w:pPr>
    </w:p>
    <w:p w14:paraId="453D3BE1" w14:textId="77777777" w:rsidR="00223D1E" w:rsidRPr="000D677D" w:rsidRDefault="00223D1E" w:rsidP="00223D1E">
      <w:pPr>
        <w:pStyle w:val="NoSpacing"/>
        <w:rPr>
          <w:rFonts w:ascii="Courier New" w:hAnsi="Courier New" w:cs="Courier New"/>
          <w:highlight w:val="yellow"/>
        </w:rPr>
      </w:pPr>
      <w:r w:rsidRPr="00223D1E">
        <w:rPr>
          <w:rFonts w:ascii="Courier New" w:hAnsi="Courier New" w:cs="Courier New"/>
        </w:rPr>
        <w:t>3.D.1.A.  (U</w:t>
      </w:r>
      <w:r w:rsidRPr="000D677D">
        <w:rPr>
          <w:rFonts w:ascii="Courier New" w:hAnsi="Courier New" w:cs="Courier New"/>
          <w:highlight w:val="yellow"/>
        </w:rPr>
        <w:t>) QUALIFICATION REQUIREMENT: APPOINTEE MAY BE A REAR</w:t>
      </w:r>
    </w:p>
    <w:p w14:paraId="592F0E83" w14:textId="77777777" w:rsidR="00223D1E" w:rsidRPr="000D677D" w:rsidRDefault="00223D1E" w:rsidP="00223D1E">
      <w:pPr>
        <w:pStyle w:val="NoSpacing"/>
        <w:rPr>
          <w:rFonts w:ascii="Courier New" w:hAnsi="Courier New" w:cs="Courier New"/>
          <w:highlight w:val="yellow"/>
        </w:rPr>
      </w:pPr>
      <w:r w:rsidRPr="000D677D">
        <w:rPr>
          <w:rFonts w:ascii="Courier New" w:hAnsi="Courier New" w:cs="Courier New"/>
          <w:highlight w:val="yellow"/>
        </w:rPr>
        <w:t>DETACHMENT COMMANDER OR EQUIVALENT OR A NON-COMMISSIONED OFFICER IN</w:t>
      </w:r>
    </w:p>
    <w:p w14:paraId="7D4CA761" w14:textId="77777777" w:rsidR="00223D1E" w:rsidRPr="000D677D" w:rsidRDefault="00223D1E" w:rsidP="00223D1E">
      <w:pPr>
        <w:pStyle w:val="NoSpacing"/>
        <w:rPr>
          <w:rFonts w:ascii="Courier New" w:hAnsi="Courier New" w:cs="Courier New"/>
          <w:highlight w:val="yellow"/>
        </w:rPr>
      </w:pPr>
      <w:r w:rsidRPr="000D677D">
        <w:rPr>
          <w:rFonts w:ascii="Courier New" w:hAnsi="Courier New" w:cs="Courier New"/>
          <w:highlight w:val="yellow"/>
        </w:rPr>
        <w:t>THE GRADE SERGEANT AND ABOVE.  THE COMMAND FAMILY READINESS</w:t>
      </w:r>
    </w:p>
    <w:p w14:paraId="00BE34BF" w14:textId="77777777" w:rsidR="00223D1E" w:rsidRPr="000D677D" w:rsidRDefault="00223D1E" w:rsidP="00223D1E">
      <w:pPr>
        <w:pStyle w:val="NoSpacing"/>
        <w:rPr>
          <w:rFonts w:ascii="Courier New" w:hAnsi="Courier New" w:cs="Courier New"/>
          <w:highlight w:val="yellow"/>
        </w:rPr>
      </w:pPr>
      <w:r w:rsidRPr="000D677D">
        <w:rPr>
          <w:rFonts w:ascii="Courier New" w:hAnsi="Courier New" w:cs="Courier New"/>
          <w:highlight w:val="yellow"/>
        </w:rPr>
        <w:t>REPRESENTATIVE IS DEFINED AS THE KEY INTEGRATOR BETWEEN THE COMMAND</w:t>
      </w:r>
    </w:p>
    <w:p w14:paraId="1BFA2448" w14:textId="77777777" w:rsidR="00223D1E" w:rsidRPr="00223D1E" w:rsidRDefault="00223D1E" w:rsidP="00223D1E">
      <w:pPr>
        <w:pStyle w:val="NoSpacing"/>
        <w:rPr>
          <w:rFonts w:ascii="Courier New" w:hAnsi="Courier New" w:cs="Courier New"/>
        </w:rPr>
      </w:pPr>
      <w:r w:rsidRPr="000D677D">
        <w:rPr>
          <w:rFonts w:ascii="Courier New" w:hAnsi="Courier New" w:cs="Courier New"/>
          <w:highlight w:val="yellow"/>
        </w:rPr>
        <w:t>AND SOLDIERS/FAMILIES.</w:t>
      </w:r>
    </w:p>
    <w:p w14:paraId="664EAE07" w14:textId="77777777" w:rsidR="00223D1E" w:rsidRPr="00223D1E" w:rsidRDefault="00223D1E" w:rsidP="00223D1E">
      <w:pPr>
        <w:pStyle w:val="NoSpacing"/>
        <w:rPr>
          <w:rFonts w:ascii="Courier New" w:hAnsi="Courier New" w:cs="Courier New"/>
        </w:rPr>
      </w:pPr>
      <w:bookmarkStart w:id="0" w:name="_GoBack"/>
      <w:bookmarkEnd w:id="0"/>
    </w:p>
    <w:p w14:paraId="73774002"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3.D.1.B.  (U) RESPONSIBILITIES.</w:t>
      </w:r>
    </w:p>
    <w:p w14:paraId="40DF7FD1" w14:textId="77777777" w:rsidR="00223D1E" w:rsidRPr="00223D1E" w:rsidRDefault="00223D1E" w:rsidP="00223D1E">
      <w:pPr>
        <w:pStyle w:val="NoSpacing"/>
        <w:rPr>
          <w:rFonts w:ascii="Courier New" w:hAnsi="Courier New" w:cs="Courier New"/>
        </w:rPr>
      </w:pPr>
    </w:p>
    <w:p w14:paraId="59374EC3"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3.D.1.B.1.  (U) HELP COMMANDS MAINTAIN ACTIVE SFRGS.</w:t>
      </w:r>
    </w:p>
    <w:p w14:paraId="39D586E0" w14:textId="77777777" w:rsidR="00223D1E" w:rsidRPr="00223D1E" w:rsidRDefault="00223D1E" w:rsidP="00223D1E">
      <w:pPr>
        <w:pStyle w:val="NoSpacing"/>
        <w:rPr>
          <w:rFonts w:ascii="Courier New" w:hAnsi="Courier New" w:cs="Courier New"/>
        </w:rPr>
      </w:pPr>
    </w:p>
    <w:p w14:paraId="4FA418C4"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3.D.1.B.2.  (U) MAINTAIN CURRENT EMAIL/COMMUNICATION ROSTERS.</w:t>
      </w:r>
    </w:p>
    <w:p w14:paraId="6556E56D" w14:textId="77777777" w:rsidR="00223D1E" w:rsidRPr="00223D1E" w:rsidRDefault="00223D1E" w:rsidP="00223D1E">
      <w:pPr>
        <w:pStyle w:val="NoSpacing"/>
        <w:rPr>
          <w:rFonts w:ascii="Courier New" w:hAnsi="Courier New" w:cs="Courier New"/>
        </w:rPr>
      </w:pPr>
    </w:p>
    <w:p w14:paraId="51AC78B6"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3.D.1.B.3.  (U) ESTABLISH AND EXECUTE COMMUNICATION PLANS/STRATEGIES</w:t>
      </w:r>
    </w:p>
    <w:p w14:paraId="609FD075"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IAW COMMANDER'S OBJECTIVES.</w:t>
      </w:r>
    </w:p>
    <w:p w14:paraId="6E0CF962" w14:textId="77777777" w:rsidR="00223D1E" w:rsidRPr="00223D1E" w:rsidRDefault="00223D1E" w:rsidP="00223D1E">
      <w:pPr>
        <w:pStyle w:val="NoSpacing"/>
        <w:rPr>
          <w:rFonts w:ascii="Courier New" w:hAnsi="Courier New" w:cs="Courier New"/>
        </w:rPr>
      </w:pPr>
    </w:p>
    <w:p w14:paraId="02C81F7D"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3.D.1.B.4.  (U) INFORM COMMANDERS OF KNOWN SOLDIER AND FAMILY ISSUES.</w:t>
      </w:r>
    </w:p>
    <w:p w14:paraId="526CADB0" w14:textId="77777777" w:rsidR="00223D1E" w:rsidRPr="00223D1E" w:rsidRDefault="00223D1E" w:rsidP="00223D1E">
      <w:pPr>
        <w:pStyle w:val="NoSpacing"/>
        <w:rPr>
          <w:rFonts w:ascii="Courier New" w:hAnsi="Courier New" w:cs="Courier New"/>
        </w:rPr>
      </w:pPr>
    </w:p>
    <w:p w14:paraId="2E502A62"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3.D.1.B.5.  (U) COORDINATE AND COMMUNICATE RESILIENCE EVENTS (POST</w:t>
      </w:r>
    </w:p>
    <w:p w14:paraId="5476BC3B"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SPONSORED OR UNIT SPONSORED).</w:t>
      </w:r>
    </w:p>
    <w:p w14:paraId="6A1FF9F9" w14:textId="77777777" w:rsidR="00223D1E" w:rsidRPr="00223D1E" w:rsidRDefault="00223D1E" w:rsidP="00223D1E">
      <w:pPr>
        <w:pStyle w:val="NoSpacing"/>
        <w:rPr>
          <w:rFonts w:ascii="Courier New" w:hAnsi="Courier New" w:cs="Courier New"/>
        </w:rPr>
      </w:pPr>
    </w:p>
    <w:p w14:paraId="67C5BDCA"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3.D.1.B.6.  (U) HELP SFRGS ESTABLISH CHAINS OF CONCERN TO PASS</w:t>
      </w:r>
    </w:p>
    <w:p w14:paraId="280EE3A6"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INFORMATION FROM THE COMMAND FAMILY READINESS REPRESENTATIVE TO SFRG</w:t>
      </w:r>
    </w:p>
    <w:p w14:paraId="5E40150B"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MEMBERS.  SERVE AS THE LINK BETWEEN SOLDIERS, CIVILIANS, FAMILY</w:t>
      </w:r>
    </w:p>
    <w:p w14:paraId="5B743A9C"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MEMBERS, AND COMMAND TEAM.</w:t>
      </w:r>
    </w:p>
    <w:p w14:paraId="14F956EE" w14:textId="77777777" w:rsidR="00223D1E" w:rsidRPr="00223D1E" w:rsidRDefault="00223D1E" w:rsidP="00223D1E">
      <w:pPr>
        <w:pStyle w:val="NoSpacing"/>
        <w:rPr>
          <w:rFonts w:ascii="Courier New" w:hAnsi="Courier New" w:cs="Courier New"/>
        </w:rPr>
      </w:pPr>
    </w:p>
    <w:p w14:paraId="3C889D49"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3.D.1.B.7.  (U) SUPPORT BETTER OPPORTUNITIES FOR SINGLE SOLDIERS</w:t>
      </w:r>
    </w:p>
    <w:p w14:paraId="6006D588"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(BOSS) ACTIVITIES AND DISSEMINATE INFORMATION ABOUT UPCOMING</w:t>
      </w:r>
    </w:p>
    <w:p w14:paraId="013A9E59"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ACTIVITIES.</w:t>
      </w:r>
    </w:p>
    <w:p w14:paraId="40D96AF0" w14:textId="77777777" w:rsidR="00223D1E" w:rsidRPr="00223D1E" w:rsidRDefault="00223D1E" w:rsidP="00223D1E">
      <w:pPr>
        <w:pStyle w:val="NoSpacing"/>
        <w:rPr>
          <w:rFonts w:ascii="Courier New" w:hAnsi="Courier New" w:cs="Courier New"/>
        </w:rPr>
      </w:pPr>
    </w:p>
    <w:p w14:paraId="6FE85247"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4.  (U) SUSTAINMENT.</w:t>
      </w:r>
    </w:p>
    <w:p w14:paraId="3EA951F9" w14:textId="77777777" w:rsidR="00223D1E" w:rsidRPr="00223D1E" w:rsidRDefault="00223D1E" w:rsidP="00223D1E">
      <w:pPr>
        <w:pStyle w:val="NoSpacing"/>
        <w:rPr>
          <w:rFonts w:ascii="Courier New" w:hAnsi="Courier New" w:cs="Courier New"/>
        </w:rPr>
      </w:pPr>
    </w:p>
    <w:p w14:paraId="00BA91C1"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4.A.  (U) FUND CUSTODIAN.</w:t>
      </w:r>
    </w:p>
    <w:p w14:paraId="107659DB" w14:textId="77777777" w:rsidR="00223D1E" w:rsidRPr="00223D1E" w:rsidRDefault="00223D1E" w:rsidP="00223D1E">
      <w:pPr>
        <w:pStyle w:val="NoSpacing"/>
        <w:rPr>
          <w:rFonts w:ascii="Courier New" w:hAnsi="Courier New" w:cs="Courier New"/>
        </w:rPr>
      </w:pPr>
    </w:p>
    <w:p w14:paraId="2761D7A4"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4.A.1.  (U) THE PRIMARY AND ALTERNATE FUND CUSTODIAN MAY BE A</w:t>
      </w:r>
    </w:p>
    <w:p w14:paraId="6F9A6C94"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SOLDIER, BUT MAY NOT BE THE UNIT COMMANDER, FIRST SERGEANT,</w:t>
      </w:r>
    </w:p>
    <w:p w14:paraId="12446297"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CONTRACTOR, OR THE SFRG COMMAND REPRESENTATIVE.  THE FUND CUSTODIAN</w:t>
      </w:r>
    </w:p>
    <w:p w14:paraId="6486FD9D"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AND ALTERNATE MUST NOT BE SCHEDULED TO DEPLOY FOR MORE THAN 30 DAYS</w:t>
      </w:r>
    </w:p>
    <w:p w14:paraId="29BC6A2C"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WITHIN A 12-MONTH PERIOD.</w:t>
      </w:r>
    </w:p>
    <w:p w14:paraId="3C41D04F" w14:textId="77777777" w:rsidR="00223D1E" w:rsidRPr="00223D1E" w:rsidRDefault="00223D1E" w:rsidP="00223D1E">
      <w:pPr>
        <w:pStyle w:val="NoSpacing"/>
        <w:rPr>
          <w:rFonts w:ascii="Courier New" w:hAnsi="Courier New" w:cs="Courier New"/>
        </w:rPr>
      </w:pPr>
    </w:p>
    <w:p w14:paraId="43E134A0"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4.A.2.  (U) FUND CUSTODIANS/ALTERNATE FUND CUSTODIANS WILL ADHERE TO</w:t>
      </w:r>
    </w:p>
    <w:p w14:paraId="31ACB45E"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THE INFORMAL FUND POLICY IAW AR 600-20 AND PARA 4.A.3. BELOW.</w:t>
      </w:r>
    </w:p>
    <w:p w14:paraId="4990569C" w14:textId="77777777" w:rsidR="00223D1E" w:rsidRPr="00223D1E" w:rsidRDefault="00223D1E" w:rsidP="00223D1E">
      <w:pPr>
        <w:pStyle w:val="NoSpacing"/>
        <w:rPr>
          <w:rFonts w:ascii="Courier New" w:hAnsi="Courier New" w:cs="Courier New"/>
        </w:rPr>
      </w:pPr>
    </w:p>
    <w:p w14:paraId="41577E0E"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4.A.3.  (U) INFORMAL FUNDS.</w:t>
      </w:r>
    </w:p>
    <w:p w14:paraId="548BC1B1" w14:textId="77777777" w:rsidR="00223D1E" w:rsidRPr="00223D1E" w:rsidRDefault="00223D1E" w:rsidP="00223D1E">
      <w:pPr>
        <w:pStyle w:val="NoSpacing"/>
        <w:rPr>
          <w:rFonts w:ascii="Courier New" w:hAnsi="Courier New" w:cs="Courier New"/>
        </w:rPr>
      </w:pPr>
    </w:p>
    <w:p w14:paraId="10927EA4"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4.A.3.A.  (U) TAX TREATMENT FOR ARMY SFRG.  SFRGS AND THEIR RELATED</w:t>
      </w:r>
    </w:p>
    <w:p w14:paraId="5F111D29"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INFORMAL FUNDS ARE NOT 26 U.S.C. 501 ORGANIZATIONS.  INSTEAD, SFRGS</w:t>
      </w:r>
    </w:p>
    <w:p w14:paraId="2E98A7F4"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AND THEIR INFORMAL FUNDS ARE AN INTEGRAL PART OF THE DEPARTMENT OF</w:t>
      </w:r>
    </w:p>
    <w:p w14:paraId="3170115C"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THE ARMY.  AS SUCH, SFRGS AND THEIR FUNDS ARE EXEMPT FROM FEDERAL AND</w:t>
      </w:r>
    </w:p>
    <w:p w14:paraId="3356C878"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STATE INCOME TAXES AND ARE NOT REQUIRED TO FILE TAX RETURNS (TO</w:t>
      </w:r>
    </w:p>
    <w:p w14:paraId="23557977" w14:textId="77777777" w:rsidR="00223D1E" w:rsidRPr="00223D1E" w:rsidRDefault="00223D1E" w:rsidP="00223D1E">
      <w:pPr>
        <w:pStyle w:val="NoSpacing"/>
        <w:rPr>
          <w:rFonts w:ascii="Courier New" w:hAnsi="Courier New" w:cs="Courier New"/>
        </w:rPr>
      </w:pPr>
      <w:r w:rsidRPr="00223D1E">
        <w:rPr>
          <w:rFonts w:ascii="Courier New" w:hAnsi="Courier New" w:cs="Courier New"/>
        </w:rPr>
        <w:lastRenderedPageBreak/>
        <w:t>INCLUDE ANY VERSION OF IRS FORM 990), OR DECLARE THEIR TAX EXEMPT</w:t>
      </w:r>
    </w:p>
    <w:p w14:paraId="212183DA"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STATUS WITH THE IRS.</w:t>
      </w:r>
    </w:p>
    <w:p w14:paraId="1DCC0FD3" w14:textId="77777777" w:rsidR="00223D1E" w:rsidRPr="00223D1E" w:rsidRDefault="00223D1E" w:rsidP="00223D1E">
      <w:pPr>
        <w:pStyle w:val="NoSpacing"/>
        <w:rPr>
          <w:rFonts w:ascii="Courier New" w:hAnsi="Courier New" w:cs="Courier New"/>
        </w:rPr>
      </w:pPr>
    </w:p>
    <w:p w14:paraId="3887CC06"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4.A.3.B.  (U) BANKS MAY REQUIRE FUND CUSTODIANS FOR SFRG INFORMAL</w:t>
      </w:r>
    </w:p>
    <w:p w14:paraId="4CAAC8C3"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FUNDS TO OBTAIN EMPLOYER IDENTIFICATION NUMBER (EIN) FOR BANKING</w:t>
      </w:r>
    </w:p>
    <w:p w14:paraId="4EE4BEB9"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PURPOSES.  EINS MAY BE APPLIED FOR ONLINE AT:</w:t>
      </w:r>
    </w:p>
    <w:p w14:paraId="3875AFE6"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HTTPS://WWW.IRS.GOV/BUSINESSES/SMALL-BUSINESSES-SELF-EMPLOYED/APPLY-F</w:t>
      </w:r>
    </w:p>
    <w:p w14:paraId="15E9EB97"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OR-AN-EMPLOYER-IDENTIFICATION-NUMBER-EIN-ONLINE.  WHEN APPLYING FOR</w:t>
      </w:r>
    </w:p>
    <w:p w14:paraId="49FFBBF3"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EINS, FUND CUSTODIANS SHOULD SELECT "GOVERNMENT, FEDERAL/MILITARY"</w:t>
      </w:r>
    </w:p>
    <w:p w14:paraId="72DA26AD"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LEGAL STRUCTURE OPTION, AND INDICATE THAT THE EIN IS BEING SOUGHT FOR</w:t>
      </w:r>
    </w:p>
    <w:p w14:paraId="360AAD0A"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"BANKING PURPOSES" ONLY.</w:t>
      </w:r>
    </w:p>
    <w:p w14:paraId="529D2B94" w14:textId="77777777" w:rsidR="00223D1E" w:rsidRPr="00223D1E" w:rsidRDefault="00223D1E" w:rsidP="00223D1E">
      <w:pPr>
        <w:pStyle w:val="NoSpacing"/>
        <w:rPr>
          <w:rFonts w:ascii="Courier New" w:hAnsi="Courier New" w:cs="Courier New"/>
        </w:rPr>
      </w:pPr>
    </w:p>
    <w:p w14:paraId="729DA986"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4.A.3.B.1.  (U) EACH EIN MUST HAVE RESPONSIBLE PARTICIPANTS.  THE EIN</w:t>
      </w:r>
    </w:p>
    <w:p w14:paraId="257D74F0"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MUST BE LINKED TO THE PARTICIPANTS' SOCIAL SECURITY NUMBERS.</w:t>
      </w:r>
    </w:p>
    <w:p w14:paraId="58FBED62" w14:textId="77777777" w:rsidR="00223D1E" w:rsidRPr="00223D1E" w:rsidRDefault="00223D1E" w:rsidP="00223D1E">
      <w:pPr>
        <w:pStyle w:val="NoSpacing"/>
        <w:rPr>
          <w:rFonts w:ascii="Courier New" w:hAnsi="Courier New" w:cs="Courier New"/>
        </w:rPr>
      </w:pPr>
    </w:p>
    <w:p w14:paraId="53CEAC68"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4.A.3.B.2.  (U) WHEN FUND CUSTODIANS CHANGE, THE RESPONSIBLE PARTY</w:t>
      </w:r>
    </w:p>
    <w:p w14:paraId="3AB8E986"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MAY BE UPDATED BY FILING IRS FORM 8822-B.  THE EIN WILL NOT CHANGE.</w:t>
      </w:r>
    </w:p>
    <w:p w14:paraId="62E3880E" w14:textId="77777777" w:rsidR="00223D1E" w:rsidRPr="00223D1E" w:rsidRDefault="00223D1E" w:rsidP="00223D1E">
      <w:pPr>
        <w:pStyle w:val="NoSpacing"/>
        <w:rPr>
          <w:rFonts w:ascii="Courier New" w:hAnsi="Courier New" w:cs="Courier New"/>
        </w:rPr>
      </w:pPr>
    </w:p>
    <w:p w14:paraId="4DE75AC6"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5.  (U) COMMAND AND SIGNAL.</w:t>
      </w:r>
    </w:p>
    <w:p w14:paraId="3F924807" w14:textId="77777777" w:rsidR="00223D1E" w:rsidRPr="00223D1E" w:rsidRDefault="00223D1E" w:rsidP="00223D1E">
      <w:pPr>
        <w:pStyle w:val="NoSpacing"/>
        <w:rPr>
          <w:rFonts w:ascii="Courier New" w:hAnsi="Courier New" w:cs="Courier New"/>
        </w:rPr>
      </w:pPr>
    </w:p>
    <w:p w14:paraId="69E2162C"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5.A.  (U) PRIMARY DCS, G-9 POCS FOR THIS EXECUTION ORDER ARE MR.</w:t>
      </w:r>
    </w:p>
    <w:p w14:paraId="217989D3"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STEVE YEARWOOD, COMM:  571-256-8698, (DSN 260) OR EMAIL:</w:t>
      </w:r>
    </w:p>
    <w:p w14:paraId="4EA93673"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STEVE.YEARWOOD.CIV@MAIL.MIL.   ALTERNATE POC IS MR. BRENT JURGERSEN,</w:t>
      </w:r>
    </w:p>
    <w:p w14:paraId="4C9AA89A"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COMM: 571-256-8663 OR EMAIL: BRENT.R.JURGERSEN.CIV@MAIL.MIL.</w:t>
      </w:r>
    </w:p>
    <w:p w14:paraId="6442F914" w14:textId="77777777" w:rsidR="00223D1E" w:rsidRPr="00223D1E" w:rsidRDefault="00223D1E" w:rsidP="00223D1E">
      <w:pPr>
        <w:pStyle w:val="NoSpacing"/>
        <w:rPr>
          <w:rFonts w:ascii="Courier New" w:hAnsi="Courier New" w:cs="Courier New"/>
        </w:rPr>
      </w:pPr>
    </w:p>
    <w:p w14:paraId="785A6BFF"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5.B.  (U) ACKNOWLEDGE RECEIPT OF THIS ORDER TO DCS, G-9 POCS.</w:t>
      </w:r>
    </w:p>
    <w:p w14:paraId="3FEE1FE1" w14:textId="77777777" w:rsidR="00223D1E" w:rsidRPr="00223D1E" w:rsidRDefault="00223D1E" w:rsidP="00223D1E">
      <w:pPr>
        <w:pStyle w:val="NoSpacing"/>
        <w:rPr>
          <w:rFonts w:ascii="Courier New" w:hAnsi="Courier New" w:cs="Courier New"/>
        </w:rPr>
      </w:pPr>
    </w:p>
    <w:p w14:paraId="2D49D986"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6.  (U) THE EXPIRATION DATE OF THIS MESSAGE IS UPON PUBLICATION OF</w:t>
      </w:r>
    </w:p>
    <w:p w14:paraId="052ABAE8"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THE EXPEDITED REVISION OF AR 600-20, ARMY COMMAND POLICY.  THE</w:t>
      </w:r>
    </w:p>
    <w:p w14:paraId="535105DC"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PROCEDURES ESTABLISHED BY THIS MESSAGE WILL BE INCLUDED IN THE</w:t>
      </w:r>
    </w:p>
    <w:p w14:paraId="665AAFDF"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EXPEDITED REVISION OF AR 600-20, ARMY COMMAND POLICY.</w:t>
      </w:r>
    </w:p>
    <w:p w14:paraId="4019EDE1" w14:textId="77777777" w:rsidR="00223D1E" w:rsidRPr="00223D1E" w:rsidRDefault="00223D1E" w:rsidP="00223D1E">
      <w:pPr>
        <w:pStyle w:val="NoSpacing"/>
        <w:rPr>
          <w:rFonts w:ascii="Courier New" w:hAnsi="Courier New" w:cs="Courier New"/>
        </w:rPr>
      </w:pPr>
    </w:p>
    <w:p w14:paraId="3DC7B1D9" w14:textId="77777777" w:rsidR="00223D1E" w:rsidRPr="00223D1E" w:rsidRDefault="00223D1E" w:rsidP="00223D1E">
      <w:pPr>
        <w:pStyle w:val="NoSpacing"/>
        <w:rPr>
          <w:rFonts w:ascii="Courier New" w:hAnsi="Courier New" w:cs="Courier New"/>
        </w:rPr>
      </w:pPr>
    </w:p>
    <w:p w14:paraId="30FE94E5" w14:textId="77777777" w:rsidR="00223D1E" w:rsidRPr="00223D1E" w:rsidRDefault="00223D1E" w:rsidP="00223D1E">
      <w:pPr>
        <w:pStyle w:val="NoSpacing"/>
        <w:rPr>
          <w:rFonts w:ascii="Courier New" w:hAnsi="Courier New" w:cs="Courier New"/>
        </w:rPr>
      </w:pPr>
    </w:p>
    <w:p w14:paraId="31A2DE79" w14:textId="77777777" w:rsidR="00223D1E" w:rsidRPr="00223D1E" w:rsidRDefault="00223D1E" w:rsidP="00223D1E">
      <w:pPr>
        <w:pStyle w:val="NoSpacing"/>
        <w:rPr>
          <w:rFonts w:ascii="Courier New" w:hAnsi="Courier New" w:cs="Courier New"/>
        </w:rPr>
      </w:pPr>
    </w:p>
    <w:p w14:paraId="503D9429"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BT</w:t>
      </w:r>
    </w:p>
    <w:p w14:paraId="6569B851" w14:textId="77777777" w:rsidR="00223D1E" w:rsidRPr="00223D1E" w:rsidRDefault="00223D1E" w:rsidP="00223D1E">
      <w:pPr>
        <w:pStyle w:val="NoSpacing"/>
        <w:rPr>
          <w:rFonts w:ascii="Courier New" w:hAnsi="Courier New" w:cs="Courier New"/>
        </w:rPr>
      </w:pPr>
      <w:r w:rsidRPr="00223D1E">
        <w:rPr>
          <w:rFonts w:ascii="Courier New" w:hAnsi="Courier New" w:cs="Courier New"/>
        </w:rPr>
        <w:t>#2152</w:t>
      </w:r>
    </w:p>
    <w:p w14:paraId="1E68A5C6" w14:textId="77777777" w:rsidR="00C13D3B" w:rsidRPr="00FD6C34" w:rsidRDefault="00C13D3B" w:rsidP="00FD6C34">
      <w:pPr>
        <w:pStyle w:val="NoSpacing"/>
        <w:rPr>
          <w:rFonts w:ascii="Courier New" w:hAnsi="Courier New" w:cs="Courier New"/>
        </w:rPr>
      </w:pPr>
    </w:p>
    <w:sectPr w:rsidR="00C13D3B" w:rsidRPr="00FD6C34" w:rsidSect="00FD6C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2B379" w14:textId="77777777" w:rsidR="00AB4A07" w:rsidRDefault="00AB4A07" w:rsidP="007A5057">
      <w:pPr>
        <w:spacing w:after="0" w:line="240" w:lineRule="auto"/>
      </w:pPr>
      <w:r>
        <w:separator/>
      </w:r>
    </w:p>
  </w:endnote>
  <w:endnote w:type="continuationSeparator" w:id="0">
    <w:p w14:paraId="07CC7B55" w14:textId="77777777" w:rsidR="00AB4A07" w:rsidRDefault="00AB4A07" w:rsidP="007A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878E7" w14:textId="77777777" w:rsidR="00AB4A07" w:rsidRDefault="00AB4A07" w:rsidP="007A5057">
      <w:pPr>
        <w:spacing w:after="0" w:line="240" w:lineRule="auto"/>
      </w:pPr>
      <w:r>
        <w:separator/>
      </w:r>
    </w:p>
  </w:footnote>
  <w:footnote w:type="continuationSeparator" w:id="0">
    <w:p w14:paraId="438B85C3" w14:textId="77777777" w:rsidR="00AB4A07" w:rsidRDefault="00AB4A07" w:rsidP="007A5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910AB"/>
    <w:multiLevelType w:val="hybridMultilevel"/>
    <w:tmpl w:val="B71E8C54"/>
    <w:lvl w:ilvl="0" w:tplc="C3E6DE0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954BAC"/>
    <w:multiLevelType w:val="hybridMultilevel"/>
    <w:tmpl w:val="AF9A187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B8B58E3"/>
    <w:multiLevelType w:val="hybridMultilevel"/>
    <w:tmpl w:val="51D240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C53C4594">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63"/>
    <w:rsid w:val="00003077"/>
    <w:rsid w:val="00010464"/>
    <w:rsid w:val="000212E9"/>
    <w:rsid w:val="00021E86"/>
    <w:rsid w:val="0003348B"/>
    <w:rsid w:val="00043D90"/>
    <w:rsid w:val="00043F9D"/>
    <w:rsid w:val="000A737E"/>
    <w:rsid w:val="000C2834"/>
    <w:rsid w:val="000C63CD"/>
    <w:rsid w:val="000D677D"/>
    <w:rsid w:val="000F68E5"/>
    <w:rsid w:val="00106F09"/>
    <w:rsid w:val="001133EE"/>
    <w:rsid w:val="0011346F"/>
    <w:rsid w:val="00127A40"/>
    <w:rsid w:val="00127FEC"/>
    <w:rsid w:val="001300B5"/>
    <w:rsid w:val="0013369A"/>
    <w:rsid w:val="00134AEC"/>
    <w:rsid w:val="00150095"/>
    <w:rsid w:val="00150992"/>
    <w:rsid w:val="00157898"/>
    <w:rsid w:val="00173B91"/>
    <w:rsid w:val="0018373B"/>
    <w:rsid w:val="001A12FD"/>
    <w:rsid w:val="001A392D"/>
    <w:rsid w:val="001A4AFB"/>
    <w:rsid w:val="001B0DB3"/>
    <w:rsid w:val="001C1FF1"/>
    <w:rsid w:val="001D48A1"/>
    <w:rsid w:val="001D60E5"/>
    <w:rsid w:val="001E101F"/>
    <w:rsid w:val="001E2DA5"/>
    <w:rsid w:val="001E4CD5"/>
    <w:rsid w:val="001E6A2D"/>
    <w:rsid w:val="00210B06"/>
    <w:rsid w:val="00217757"/>
    <w:rsid w:val="00217AF7"/>
    <w:rsid w:val="002221D6"/>
    <w:rsid w:val="00223D1E"/>
    <w:rsid w:val="0023217A"/>
    <w:rsid w:val="00236F33"/>
    <w:rsid w:val="002501B6"/>
    <w:rsid w:val="002504CC"/>
    <w:rsid w:val="002545F0"/>
    <w:rsid w:val="002A27F5"/>
    <w:rsid w:val="002A5AA2"/>
    <w:rsid w:val="002B76CC"/>
    <w:rsid w:val="002C2ECA"/>
    <w:rsid w:val="002C62A3"/>
    <w:rsid w:val="002D02AF"/>
    <w:rsid w:val="002E65CE"/>
    <w:rsid w:val="0030080D"/>
    <w:rsid w:val="00304737"/>
    <w:rsid w:val="0030568C"/>
    <w:rsid w:val="00331538"/>
    <w:rsid w:val="003317F7"/>
    <w:rsid w:val="00336F7B"/>
    <w:rsid w:val="0034057C"/>
    <w:rsid w:val="003572AA"/>
    <w:rsid w:val="00371E3D"/>
    <w:rsid w:val="00372073"/>
    <w:rsid w:val="00372631"/>
    <w:rsid w:val="003763F1"/>
    <w:rsid w:val="003813AC"/>
    <w:rsid w:val="00382824"/>
    <w:rsid w:val="00384983"/>
    <w:rsid w:val="00387C16"/>
    <w:rsid w:val="003B2BFF"/>
    <w:rsid w:val="003E3305"/>
    <w:rsid w:val="00420892"/>
    <w:rsid w:val="00422326"/>
    <w:rsid w:val="0043026D"/>
    <w:rsid w:val="0044318B"/>
    <w:rsid w:val="004568E6"/>
    <w:rsid w:val="00481E27"/>
    <w:rsid w:val="004838E2"/>
    <w:rsid w:val="00495CD0"/>
    <w:rsid w:val="004B7F5B"/>
    <w:rsid w:val="004C4F8C"/>
    <w:rsid w:val="004C5857"/>
    <w:rsid w:val="004E5D09"/>
    <w:rsid w:val="004F64DF"/>
    <w:rsid w:val="004F7207"/>
    <w:rsid w:val="005021D7"/>
    <w:rsid w:val="00503E1E"/>
    <w:rsid w:val="0051266D"/>
    <w:rsid w:val="00516519"/>
    <w:rsid w:val="00533A97"/>
    <w:rsid w:val="005440B9"/>
    <w:rsid w:val="00563631"/>
    <w:rsid w:val="005748F7"/>
    <w:rsid w:val="00583709"/>
    <w:rsid w:val="00592EB9"/>
    <w:rsid w:val="005948A4"/>
    <w:rsid w:val="005B5A78"/>
    <w:rsid w:val="005B7FB7"/>
    <w:rsid w:val="005C79DA"/>
    <w:rsid w:val="005D30FD"/>
    <w:rsid w:val="005D4E5F"/>
    <w:rsid w:val="005E14F0"/>
    <w:rsid w:val="005E3D7E"/>
    <w:rsid w:val="0060478C"/>
    <w:rsid w:val="0063365C"/>
    <w:rsid w:val="006469E1"/>
    <w:rsid w:val="006551A5"/>
    <w:rsid w:val="0067057D"/>
    <w:rsid w:val="00674DDD"/>
    <w:rsid w:val="00677926"/>
    <w:rsid w:val="0068161B"/>
    <w:rsid w:val="00683E85"/>
    <w:rsid w:val="006848FC"/>
    <w:rsid w:val="00693EC4"/>
    <w:rsid w:val="006C7389"/>
    <w:rsid w:val="006E7EED"/>
    <w:rsid w:val="0070234F"/>
    <w:rsid w:val="0070281B"/>
    <w:rsid w:val="007048EF"/>
    <w:rsid w:val="007106F9"/>
    <w:rsid w:val="007166D5"/>
    <w:rsid w:val="00730DA9"/>
    <w:rsid w:val="00744C36"/>
    <w:rsid w:val="00744E40"/>
    <w:rsid w:val="00747C98"/>
    <w:rsid w:val="007503D6"/>
    <w:rsid w:val="00754C3E"/>
    <w:rsid w:val="00770752"/>
    <w:rsid w:val="00786F15"/>
    <w:rsid w:val="007A0311"/>
    <w:rsid w:val="007A5057"/>
    <w:rsid w:val="007A5EAF"/>
    <w:rsid w:val="007B6BD1"/>
    <w:rsid w:val="007D1B37"/>
    <w:rsid w:val="0080629E"/>
    <w:rsid w:val="00830C3B"/>
    <w:rsid w:val="00835149"/>
    <w:rsid w:val="00837711"/>
    <w:rsid w:val="00853E54"/>
    <w:rsid w:val="008661D9"/>
    <w:rsid w:val="00884FE8"/>
    <w:rsid w:val="00887AF4"/>
    <w:rsid w:val="00894F57"/>
    <w:rsid w:val="008A4C60"/>
    <w:rsid w:val="008A5599"/>
    <w:rsid w:val="008A6812"/>
    <w:rsid w:val="008C62EB"/>
    <w:rsid w:val="008D24DD"/>
    <w:rsid w:val="00910E83"/>
    <w:rsid w:val="0091659C"/>
    <w:rsid w:val="00930497"/>
    <w:rsid w:val="0096024B"/>
    <w:rsid w:val="00960915"/>
    <w:rsid w:val="00975331"/>
    <w:rsid w:val="00982C5F"/>
    <w:rsid w:val="009A4A9F"/>
    <w:rsid w:val="009B527E"/>
    <w:rsid w:val="009F0A67"/>
    <w:rsid w:val="009F4380"/>
    <w:rsid w:val="00A31CF7"/>
    <w:rsid w:val="00A46A72"/>
    <w:rsid w:val="00A50851"/>
    <w:rsid w:val="00A55520"/>
    <w:rsid w:val="00A73E83"/>
    <w:rsid w:val="00A76726"/>
    <w:rsid w:val="00A77FA9"/>
    <w:rsid w:val="00A90C99"/>
    <w:rsid w:val="00A929F5"/>
    <w:rsid w:val="00A94B29"/>
    <w:rsid w:val="00A9645B"/>
    <w:rsid w:val="00AA3C87"/>
    <w:rsid w:val="00AB0007"/>
    <w:rsid w:val="00AB46D6"/>
    <w:rsid w:val="00AB4A07"/>
    <w:rsid w:val="00AB57B4"/>
    <w:rsid w:val="00AC7363"/>
    <w:rsid w:val="00AE20C8"/>
    <w:rsid w:val="00B00E91"/>
    <w:rsid w:val="00B017E9"/>
    <w:rsid w:val="00B065DD"/>
    <w:rsid w:val="00B1436D"/>
    <w:rsid w:val="00B23236"/>
    <w:rsid w:val="00B32158"/>
    <w:rsid w:val="00B34F22"/>
    <w:rsid w:val="00B37D40"/>
    <w:rsid w:val="00B47D67"/>
    <w:rsid w:val="00B66C6E"/>
    <w:rsid w:val="00B74305"/>
    <w:rsid w:val="00B9389B"/>
    <w:rsid w:val="00BA59A7"/>
    <w:rsid w:val="00BB024C"/>
    <w:rsid w:val="00BC4C28"/>
    <w:rsid w:val="00BD7C9A"/>
    <w:rsid w:val="00BF306A"/>
    <w:rsid w:val="00C13D3B"/>
    <w:rsid w:val="00C26683"/>
    <w:rsid w:val="00C44290"/>
    <w:rsid w:val="00C624D1"/>
    <w:rsid w:val="00C87A4D"/>
    <w:rsid w:val="00CB1A15"/>
    <w:rsid w:val="00CC0E55"/>
    <w:rsid w:val="00CC693D"/>
    <w:rsid w:val="00CC727E"/>
    <w:rsid w:val="00CD5401"/>
    <w:rsid w:val="00CD6997"/>
    <w:rsid w:val="00CD6FEF"/>
    <w:rsid w:val="00CE2AED"/>
    <w:rsid w:val="00CE4957"/>
    <w:rsid w:val="00CF38F3"/>
    <w:rsid w:val="00D01636"/>
    <w:rsid w:val="00D10CD0"/>
    <w:rsid w:val="00D15D37"/>
    <w:rsid w:val="00D204FD"/>
    <w:rsid w:val="00D30FBC"/>
    <w:rsid w:val="00D32409"/>
    <w:rsid w:val="00D453CC"/>
    <w:rsid w:val="00D52FE9"/>
    <w:rsid w:val="00D70812"/>
    <w:rsid w:val="00D71D98"/>
    <w:rsid w:val="00D73DD5"/>
    <w:rsid w:val="00D82D58"/>
    <w:rsid w:val="00D9478D"/>
    <w:rsid w:val="00DA457F"/>
    <w:rsid w:val="00DB0769"/>
    <w:rsid w:val="00DC5056"/>
    <w:rsid w:val="00E20E0D"/>
    <w:rsid w:val="00E22918"/>
    <w:rsid w:val="00E5412E"/>
    <w:rsid w:val="00E57671"/>
    <w:rsid w:val="00E66B43"/>
    <w:rsid w:val="00E67175"/>
    <w:rsid w:val="00E703C2"/>
    <w:rsid w:val="00E727C0"/>
    <w:rsid w:val="00E80FE9"/>
    <w:rsid w:val="00E864BC"/>
    <w:rsid w:val="00E921CF"/>
    <w:rsid w:val="00E92263"/>
    <w:rsid w:val="00EB112B"/>
    <w:rsid w:val="00EB5BEB"/>
    <w:rsid w:val="00EC7FCF"/>
    <w:rsid w:val="00ED02D2"/>
    <w:rsid w:val="00EE1244"/>
    <w:rsid w:val="00EE2E7A"/>
    <w:rsid w:val="00EF0342"/>
    <w:rsid w:val="00F15AAF"/>
    <w:rsid w:val="00F25BA8"/>
    <w:rsid w:val="00F262A3"/>
    <w:rsid w:val="00F30020"/>
    <w:rsid w:val="00F34465"/>
    <w:rsid w:val="00F41EB0"/>
    <w:rsid w:val="00F451A9"/>
    <w:rsid w:val="00F555F9"/>
    <w:rsid w:val="00F6020E"/>
    <w:rsid w:val="00F710DD"/>
    <w:rsid w:val="00FB4440"/>
    <w:rsid w:val="00FB683B"/>
    <w:rsid w:val="00FD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51E0B"/>
  <w15:chartTrackingRefBased/>
  <w15:docId w15:val="{A67DBEB7-F2D2-4178-86C3-3735A006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263"/>
    <w:pPr>
      <w:spacing w:after="0" w:line="240" w:lineRule="auto"/>
    </w:pPr>
  </w:style>
  <w:style w:type="paragraph" w:styleId="BalloonText">
    <w:name w:val="Balloon Text"/>
    <w:basedOn w:val="Normal"/>
    <w:link w:val="BalloonTextChar"/>
    <w:uiPriority w:val="99"/>
    <w:semiHidden/>
    <w:unhideWhenUsed/>
    <w:rsid w:val="00217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AF7"/>
    <w:rPr>
      <w:rFonts w:ascii="Segoe UI" w:hAnsi="Segoe UI" w:cs="Segoe UI"/>
      <w:sz w:val="18"/>
      <w:szCs w:val="18"/>
    </w:rPr>
  </w:style>
  <w:style w:type="character" w:styleId="CommentReference">
    <w:name w:val="annotation reference"/>
    <w:basedOn w:val="DefaultParagraphFont"/>
    <w:uiPriority w:val="99"/>
    <w:semiHidden/>
    <w:unhideWhenUsed/>
    <w:rsid w:val="00B9389B"/>
    <w:rPr>
      <w:sz w:val="16"/>
      <w:szCs w:val="16"/>
    </w:rPr>
  </w:style>
  <w:style w:type="paragraph" w:styleId="ListParagraph">
    <w:name w:val="List Paragraph"/>
    <w:basedOn w:val="Normal"/>
    <w:uiPriority w:val="34"/>
    <w:qFormat/>
    <w:rsid w:val="00B9389B"/>
    <w:pPr>
      <w:ind w:left="720"/>
      <w:contextualSpacing/>
    </w:pPr>
  </w:style>
  <w:style w:type="paragraph" w:styleId="Header">
    <w:name w:val="header"/>
    <w:basedOn w:val="Normal"/>
    <w:link w:val="HeaderChar"/>
    <w:uiPriority w:val="99"/>
    <w:unhideWhenUsed/>
    <w:rsid w:val="007A5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057"/>
  </w:style>
  <w:style w:type="paragraph" w:styleId="Footer">
    <w:name w:val="footer"/>
    <w:basedOn w:val="Normal"/>
    <w:link w:val="FooterChar"/>
    <w:uiPriority w:val="99"/>
    <w:unhideWhenUsed/>
    <w:rsid w:val="007A5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057"/>
  </w:style>
  <w:style w:type="paragraph" w:customStyle="1" w:styleId="Default">
    <w:name w:val="Default"/>
    <w:rsid w:val="00B1436D"/>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0212E9"/>
    <w:pPr>
      <w:spacing w:line="240" w:lineRule="auto"/>
    </w:pPr>
    <w:rPr>
      <w:sz w:val="20"/>
      <w:szCs w:val="20"/>
    </w:rPr>
  </w:style>
  <w:style w:type="character" w:customStyle="1" w:styleId="CommentTextChar">
    <w:name w:val="Comment Text Char"/>
    <w:basedOn w:val="DefaultParagraphFont"/>
    <w:link w:val="CommentText"/>
    <w:uiPriority w:val="99"/>
    <w:semiHidden/>
    <w:rsid w:val="000212E9"/>
    <w:rPr>
      <w:sz w:val="20"/>
      <w:szCs w:val="20"/>
    </w:rPr>
  </w:style>
  <w:style w:type="paragraph" w:styleId="CommentSubject">
    <w:name w:val="annotation subject"/>
    <w:basedOn w:val="CommentText"/>
    <w:next w:val="CommentText"/>
    <w:link w:val="CommentSubjectChar"/>
    <w:uiPriority w:val="99"/>
    <w:semiHidden/>
    <w:unhideWhenUsed/>
    <w:rsid w:val="000212E9"/>
    <w:rPr>
      <w:b/>
      <w:bCs/>
    </w:rPr>
  </w:style>
  <w:style w:type="character" w:customStyle="1" w:styleId="CommentSubjectChar">
    <w:name w:val="Comment Subject Char"/>
    <w:basedOn w:val="CommentTextChar"/>
    <w:link w:val="CommentSubject"/>
    <w:uiPriority w:val="99"/>
    <w:semiHidden/>
    <w:rsid w:val="000212E9"/>
    <w:rPr>
      <w:b/>
      <w:bCs/>
      <w:sz w:val="20"/>
      <w:szCs w:val="20"/>
    </w:rPr>
  </w:style>
  <w:style w:type="character" w:styleId="LineNumber">
    <w:name w:val="line number"/>
    <w:basedOn w:val="DefaultParagraphFont"/>
    <w:uiPriority w:val="99"/>
    <w:semiHidden/>
    <w:unhideWhenUsed/>
    <w:rsid w:val="00EE1244"/>
  </w:style>
  <w:style w:type="paragraph" w:styleId="Revision">
    <w:name w:val="Revision"/>
    <w:hidden/>
    <w:uiPriority w:val="99"/>
    <w:semiHidden/>
    <w:rsid w:val="00481E27"/>
    <w:pPr>
      <w:spacing w:after="0" w:line="240" w:lineRule="auto"/>
    </w:pPr>
  </w:style>
  <w:style w:type="character" w:styleId="Hyperlink">
    <w:name w:val="Hyperlink"/>
    <w:basedOn w:val="DefaultParagraphFont"/>
    <w:uiPriority w:val="99"/>
    <w:unhideWhenUsed/>
    <w:rsid w:val="007D1B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03088">
      <w:bodyDiv w:val="1"/>
      <w:marLeft w:val="0"/>
      <w:marRight w:val="0"/>
      <w:marTop w:val="0"/>
      <w:marBottom w:val="0"/>
      <w:divBdr>
        <w:top w:val="none" w:sz="0" w:space="0" w:color="auto"/>
        <w:left w:val="none" w:sz="0" w:space="0" w:color="auto"/>
        <w:bottom w:val="none" w:sz="0" w:space="0" w:color="auto"/>
        <w:right w:val="none" w:sz="0" w:space="0" w:color="auto"/>
      </w:divBdr>
      <w:divsChild>
        <w:div w:id="1954748078">
          <w:marLeft w:val="0"/>
          <w:marRight w:val="0"/>
          <w:marTop w:val="0"/>
          <w:marBottom w:val="0"/>
          <w:divBdr>
            <w:top w:val="none" w:sz="0" w:space="0" w:color="auto"/>
            <w:left w:val="none" w:sz="0" w:space="0" w:color="auto"/>
            <w:bottom w:val="none" w:sz="0" w:space="0" w:color="auto"/>
            <w:right w:val="none" w:sz="0" w:space="0" w:color="auto"/>
          </w:divBdr>
          <w:divsChild>
            <w:div w:id="1279069378">
              <w:marLeft w:val="0"/>
              <w:marRight w:val="0"/>
              <w:marTop w:val="60"/>
              <w:marBottom w:val="0"/>
              <w:divBdr>
                <w:top w:val="none" w:sz="0" w:space="0" w:color="auto"/>
                <w:left w:val="none" w:sz="0" w:space="0" w:color="auto"/>
                <w:bottom w:val="dotted" w:sz="6" w:space="0" w:color="666666"/>
                <w:right w:val="none" w:sz="0" w:space="0" w:color="auto"/>
              </w:divBdr>
              <w:divsChild>
                <w:div w:id="164550322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3401">
      <w:bodyDiv w:val="1"/>
      <w:marLeft w:val="0"/>
      <w:marRight w:val="0"/>
      <w:marTop w:val="0"/>
      <w:marBottom w:val="0"/>
      <w:divBdr>
        <w:top w:val="none" w:sz="0" w:space="0" w:color="auto"/>
        <w:left w:val="none" w:sz="0" w:space="0" w:color="auto"/>
        <w:bottom w:val="none" w:sz="0" w:space="0" w:color="auto"/>
        <w:right w:val="none" w:sz="0" w:space="0" w:color="auto"/>
      </w:divBdr>
      <w:divsChild>
        <w:div w:id="293945443">
          <w:marLeft w:val="0"/>
          <w:marRight w:val="0"/>
          <w:marTop w:val="0"/>
          <w:marBottom w:val="450"/>
          <w:divBdr>
            <w:top w:val="none" w:sz="0" w:space="0" w:color="auto"/>
            <w:left w:val="none" w:sz="0" w:space="0" w:color="auto"/>
            <w:bottom w:val="none" w:sz="0" w:space="0" w:color="auto"/>
            <w:right w:val="none" w:sz="0" w:space="0" w:color="auto"/>
          </w:divBdr>
          <w:divsChild>
            <w:div w:id="484277047">
              <w:marLeft w:val="0"/>
              <w:marRight w:val="0"/>
              <w:marTop w:val="60"/>
              <w:marBottom w:val="0"/>
              <w:divBdr>
                <w:top w:val="none" w:sz="0" w:space="0" w:color="auto"/>
                <w:left w:val="none" w:sz="0" w:space="0" w:color="auto"/>
                <w:bottom w:val="dotted" w:sz="6" w:space="0" w:color="666666"/>
                <w:right w:val="none" w:sz="0" w:space="0" w:color="auto"/>
              </w:divBdr>
              <w:divsChild>
                <w:div w:id="144731010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1025">
      <w:bodyDiv w:val="1"/>
      <w:marLeft w:val="0"/>
      <w:marRight w:val="0"/>
      <w:marTop w:val="0"/>
      <w:marBottom w:val="0"/>
      <w:divBdr>
        <w:top w:val="none" w:sz="0" w:space="0" w:color="auto"/>
        <w:left w:val="none" w:sz="0" w:space="0" w:color="auto"/>
        <w:bottom w:val="none" w:sz="0" w:space="0" w:color="auto"/>
        <w:right w:val="none" w:sz="0" w:space="0" w:color="auto"/>
      </w:divBdr>
      <w:divsChild>
        <w:div w:id="1016078611">
          <w:marLeft w:val="0"/>
          <w:marRight w:val="0"/>
          <w:marTop w:val="0"/>
          <w:marBottom w:val="450"/>
          <w:divBdr>
            <w:top w:val="none" w:sz="0" w:space="0" w:color="auto"/>
            <w:left w:val="none" w:sz="0" w:space="0" w:color="auto"/>
            <w:bottom w:val="none" w:sz="0" w:space="0" w:color="auto"/>
            <w:right w:val="none" w:sz="0" w:space="0" w:color="auto"/>
          </w:divBdr>
          <w:divsChild>
            <w:div w:id="119812374">
              <w:marLeft w:val="0"/>
              <w:marRight w:val="0"/>
              <w:marTop w:val="0"/>
              <w:marBottom w:val="0"/>
              <w:divBdr>
                <w:top w:val="none" w:sz="0" w:space="0" w:color="auto"/>
                <w:left w:val="none" w:sz="0" w:space="0" w:color="auto"/>
                <w:bottom w:val="none" w:sz="0" w:space="0" w:color="auto"/>
                <w:right w:val="none" w:sz="0" w:space="0" w:color="auto"/>
              </w:divBdr>
              <w:divsChild>
                <w:div w:id="160507316">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FC41B383820543A26296F8EC59FFD6" ma:contentTypeVersion="5" ma:contentTypeDescription="Create a new document." ma:contentTypeScope="" ma:versionID="336282d2351ab817e90fae153e8fdc4c">
  <xsd:schema xmlns:xsd="http://www.w3.org/2001/XMLSchema" xmlns:xs="http://www.w3.org/2001/XMLSchema" xmlns:p="http://schemas.microsoft.com/office/2006/metadata/properties" targetNamespace="http://schemas.microsoft.com/office/2006/metadata/properties" ma:root="true" ma:fieldsID="5a76f5d26f80dc578aa6eeb8d92226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B6D06-15E9-4CB1-B4A0-6815FF3B4EC4}"/>
</file>

<file path=customXml/itemProps2.xml><?xml version="1.0" encoding="utf-8"?>
<ds:datastoreItem xmlns:ds="http://schemas.openxmlformats.org/officeDocument/2006/customXml" ds:itemID="{63A7418D-A0D0-4FDC-8B91-9BFDC49B0D98}">
  <ds:schemaRefs>
    <ds:schemaRef ds:uri="http://schemas.microsoft.com/office/2006/metadata/properties"/>
    <ds:schemaRef ds:uri="http://schemas.microsoft.com/office/infopath/2007/PartnerControls"/>
    <ds:schemaRef ds:uri="4bb0b419-9b58-4f92-a625-b72a9f346b7d"/>
  </ds:schemaRefs>
</ds:datastoreItem>
</file>

<file path=customXml/itemProps3.xml><?xml version="1.0" encoding="utf-8"?>
<ds:datastoreItem xmlns:ds="http://schemas.openxmlformats.org/officeDocument/2006/customXml" ds:itemID="{2EB6BD25-4DF5-4C02-9F79-389405CE3AE8}">
  <ds:schemaRefs>
    <ds:schemaRef ds:uri="http://schemas.microsoft.com/sharepoint/v3/contenttype/forms"/>
  </ds:schemaRefs>
</ds:datastoreItem>
</file>

<file path=customXml/itemProps4.xml><?xml version="1.0" encoding="utf-8"?>
<ds:datastoreItem xmlns:ds="http://schemas.openxmlformats.org/officeDocument/2006/customXml" ds:itemID="{BCF81805-27F9-4970-A07E-756DACDE2072}">
  <ds:schemaRefs>
    <ds:schemaRef ds:uri="http://schemas.microsoft.com/sharepoint/events"/>
  </ds:schemaRefs>
</ds:datastoreItem>
</file>

<file path=customXml/itemProps5.xml><?xml version="1.0" encoding="utf-8"?>
<ds:datastoreItem xmlns:ds="http://schemas.openxmlformats.org/officeDocument/2006/customXml" ds:itemID="{F1D5D31A-95A4-41B0-B9DE-D7E5A73E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Fediaczko, Michael J CIV USA DCS G-3/5/7</dc:creator>
  <cp:keywords/>
  <dc:description/>
  <cp:lastModifiedBy>Pacheco, Darlene CIV</cp:lastModifiedBy>
  <cp:revision>4</cp:revision>
  <cp:lastPrinted>2019-12-09T12:47:00Z</cp:lastPrinted>
  <dcterms:created xsi:type="dcterms:W3CDTF">2019-12-19T16:13:00Z</dcterms:created>
  <dcterms:modified xsi:type="dcterms:W3CDTF">2019-12-19T16:33:00Z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0x0101006FFC41B383820543A26296F8EC59FFD6</vt:lpwstr>
  </property>
  <property fmtid="{D5CDD505-2E9C-101B-9397-08002B2CF9AE}" pid="3" name="_dlc_DocIdItemGuid">
    <vt:lpwstr>de0b79ba-1915-4b21-936a-2ceff447ea36</vt:lpwstr>
  </property>
</Properties>
</file>